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29" w:rsidRDefault="00835229" w:rsidP="0083522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Госавтоинспекция напоминает </w:t>
      </w:r>
      <w:r w:rsidR="00C66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правилах безопасной перевозки детей в автомобилях</w:t>
      </w:r>
    </w:p>
    <w:p w:rsidR="00835229" w:rsidRDefault="00835229" w:rsidP="008352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Госавтоинспекция обращается к </w:t>
      </w:r>
      <w:r w:rsidR="00C66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водителям о необходимости использования детских удерживающих устройств и ремней безопасности при перевозке несовершеннолетних пассажиров в салоне автомобиля.</w:t>
      </w:r>
    </w:p>
    <w:p w:rsidR="00835229" w:rsidRDefault="00C66E1D" w:rsidP="0083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835229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пункту 22.9 ПДД РФ, перевозка детей младше 7 лет в легковом автомобиле и кабине грузового автомобиля, конструкцией которых предусмотрены ремни безопасности и детская удерживающая система ISOFIX, должна осуществляться с использованием детских кресел, соответствующих весу и росту ребенка.</w:t>
      </w:r>
      <w:r w:rsidR="008352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352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835229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с 7 до 11 лет необходимо перевозить в детском кресле или с использованием ремней безопасности, а на переднем сидении – только в детском кресле.</w:t>
      </w:r>
    </w:p>
    <w:p w:rsidR="00C66E1D" w:rsidRDefault="00C66E1D" w:rsidP="0083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5229" w:rsidRDefault="00C66E1D" w:rsidP="008352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 </w:t>
      </w:r>
      <w:r w:rsidR="00835229">
        <w:rPr>
          <w:rFonts w:ascii="Times New Roman" w:eastAsia="Times New Roman" w:hAnsi="Times New Roman" w:cs="Times New Roman"/>
          <w:color w:val="222222"/>
          <w:sz w:val="28"/>
          <w:szCs w:val="28"/>
        </w:rPr>
        <w:t>С наступлением 12 лет допускается нахождение ребенка на переднем кресле без ДУУ. Но быть пристегнутым как взрослому – обязательно. Если рост пассажира меньше 1.5 м, то рекомендуется и дальше пользоваться устройствами.</w:t>
      </w:r>
    </w:p>
    <w:p w:rsidR="00835229" w:rsidRDefault="00835229" w:rsidP="008352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35229" w:rsidRDefault="00835229" w:rsidP="008352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призывает водителей-родителей ответственно отнестись к безопасности детей-пассажиров и помнить о том, что специальное удерживающее устройство снизит тяжесть последствий при ДТП, сохранит жизнь вашего ребенка. Берегите детей!</w:t>
      </w:r>
    </w:p>
    <w:p w:rsidR="002164EF" w:rsidRDefault="002164EF" w:rsidP="008352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64EF" w:rsidRDefault="002164EF" w:rsidP="008352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5040" w:rsidRDefault="00455040"/>
    <w:sectPr w:rsidR="00455040" w:rsidSect="00D2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5229"/>
    <w:rsid w:val="002164EF"/>
    <w:rsid w:val="00455040"/>
    <w:rsid w:val="00665E73"/>
    <w:rsid w:val="00835229"/>
    <w:rsid w:val="00C66E1D"/>
    <w:rsid w:val="00D21992"/>
    <w:rsid w:val="00DF2481"/>
    <w:rsid w:val="00E47D88"/>
    <w:rsid w:val="00E9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B68F2-8937-4EAB-A42F-B56D2F10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180</Words>
  <Characters>1031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9</cp:revision>
  <dcterms:created xsi:type="dcterms:W3CDTF">2021-07-30T02:55:00Z</dcterms:created>
  <dcterms:modified xsi:type="dcterms:W3CDTF">2021-08-10T03:58:00Z</dcterms:modified>
</cp:coreProperties>
</file>