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1C" w:rsidRDefault="008E7D28">
      <w:pPr>
        <w:rPr>
          <w:rFonts w:ascii="Times New Roman" w:hAnsi="Times New Roman" w:cs="Times New Roman"/>
          <w:sz w:val="28"/>
          <w:szCs w:val="28"/>
        </w:rPr>
      </w:pPr>
      <w:r w:rsidRPr="008E7D28">
        <w:rPr>
          <w:rFonts w:ascii="Times New Roman" w:hAnsi="Times New Roman" w:cs="Times New Roman"/>
          <w:b/>
          <w:sz w:val="28"/>
          <w:szCs w:val="28"/>
        </w:rPr>
        <w:t>С 3 по 12 октября</w:t>
      </w:r>
      <w:r w:rsidRPr="008E7D28">
        <w:rPr>
          <w:rFonts w:ascii="Times New Roman" w:hAnsi="Times New Roman" w:cs="Times New Roman"/>
          <w:sz w:val="28"/>
          <w:szCs w:val="28"/>
        </w:rPr>
        <w:t xml:space="preserve"> в школе прошел     четвертый этап профилактических мероприятий «Декада дорожной безопасности».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D28" w:rsidRPr="008E7D28" w:rsidRDefault="008E7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декады: проведены родительские собрания, тематические классные часы, информационные материалы размещены на сайте школы.  Ребятам было интересно выполнять практические задания в рабочих  тетрадях. В рамках мероприятий акции «Засветись», школьники организовали мастер-классы по изготовлению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="002622DE">
        <w:rPr>
          <w:rFonts w:ascii="Times New Roman" w:hAnsi="Times New Roman" w:cs="Times New Roman"/>
          <w:sz w:val="28"/>
          <w:szCs w:val="28"/>
        </w:rPr>
        <w:t>.</w:t>
      </w:r>
    </w:p>
    <w:sectPr w:rsidR="008E7D28" w:rsidRPr="008E7D28" w:rsidSect="00CE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D28"/>
    <w:rsid w:val="001240EA"/>
    <w:rsid w:val="002622DE"/>
    <w:rsid w:val="004E41B8"/>
    <w:rsid w:val="008E7D28"/>
    <w:rsid w:val="00CE291C"/>
    <w:rsid w:val="00E0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2022-10-11T04:41:00Z</dcterms:created>
  <dcterms:modified xsi:type="dcterms:W3CDTF">2022-10-11T07:23:00Z</dcterms:modified>
</cp:coreProperties>
</file>