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77" w:rsidRPr="00C97977" w:rsidRDefault="00C97977" w:rsidP="001F4922">
      <w:pPr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1F4922" w:rsidRPr="001F4922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505960" cy="9382125"/>
            <wp:effectExtent l="19050" t="0" r="8890" b="0"/>
            <wp:docPr id="4" name="Рисунок 1" descr="C:\Users\Надежда Юрьевна\Desktop\Новая рабочая программ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Юрьевна\Desktop\Новая рабочая программ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63" t="3571" b="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BA6" w:rsidRPr="009175B2" w:rsidRDefault="001F2BA6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68B" w:rsidRPr="00D7664A" w:rsidRDefault="004E068B" w:rsidP="000F7D1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4E068B" w:rsidRPr="00D7664A" w:rsidRDefault="004E068B" w:rsidP="000F7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E068B" w:rsidRPr="00D7664A" w:rsidRDefault="004E068B" w:rsidP="000F7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Целевой………………………………………………………………………………………</w:t>
      </w:r>
    </w:p>
    <w:p w:rsidR="004E068B" w:rsidRPr="00D7664A" w:rsidRDefault="004E068B" w:rsidP="00B23CDF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воспитания…………………………………………………………………………………</w:t>
      </w:r>
    </w:p>
    <w:p w:rsidR="004E068B" w:rsidRPr="00D7664A" w:rsidRDefault="004E068B" w:rsidP="000F7D1D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воспитания………………………………………………………………………………….</w:t>
      </w:r>
    </w:p>
    <w:p w:rsidR="004E068B" w:rsidRPr="00D7664A" w:rsidRDefault="004E068B" w:rsidP="000F7D1D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результатов воспитания……………………………………………………………</w:t>
      </w:r>
    </w:p>
    <w:p w:rsidR="004E068B" w:rsidRPr="00D7664A" w:rsidRDefault="004E068B" w:rsidP="000F7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Содержательный………………………………………………………………………………….</w:t>
      </w:r>
    </w:p>
    <w:p w:rsidR="004E068B" w:rsidRPr="00D7664A" w:rsidRDefault="004E068B" w:rsidP="000F7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2.1 Уклад общеобразовательной организации……………………………………………………………..</w:t>
      </w:r>
    </w:p>
    <w:p w:rsidR="004E068B" w:rsidRPr="00D7664A" w:rsidRDefault="004E068B" w:rsidP="000F7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2.2 Виды, формы и содержание воспитательной деятельности……………………………………………</w:t>
      </w:r>
    </w:p>
    <w:p w:rsidR="004E068B" w:rsidRPr="00D7664A" w:rsidRDefault="004E068B" w:rsidP="000F7D1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Организационный………………………………………………………………………………..</w:t>
      </w:r>
    </w:p>
    <w:p w:rsidR="004E068B" w:rsidRPr="00D7664A" w:rsidRDefault="004E068B" w:rsidP="000F7D1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3.1 Кадровое обеспечение…………………………………………………………………………………….</w:t>
      </w:r>
    </w:p>
    <w:p w:rsidR="004E068B" w:rsidRPr="00D7664A" w:rsidRDefault="004E068B" w:rsidP="000F7D1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3.2 Нормативно-методическое обеспечение…………………………………………………………………</w:t>
      </w:r>
    </w:p>
    <w:p w:rsidR="004E068B" w:rsidRPr="00D7664A" w:rsidRDefault="004E068B" w:rsidP="000F7D1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3.3 Требования к условиям работы с обучающимися с особыми образовательными потребностями…..</w:t>
      </w:r>
      <w:proofErr w:type="gramEnd"/>
    </w:p>
    <w:p w:rsidR="004E068B" w:rsidRPr="00D7664A" w:rsidRDefault="004E068B" w:rsidP="000F7D1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 Система поощрения социальной успешности и проявления </w:t>
      </w:r>
      <w:r w:rsidR="005F6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активной  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жизненной позиции</w:t>
      </w:r>
    </w:p>
    <w:p w:rsidR="004E068B" w:rsidRPr="00D7664A" w:rsidRDefault="004E068B" w:rsidP="000F7D1D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обучающихся……………………………………………………………………………………………………</w:t>
      </w:r>
    </w:p>
    <w:p w:rsidR="004E068B" w:rsidRPr="00D7664A" w:rsidRDefault="004E068B" w:rsidP="000F7D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3.5 Анализ воспитательного процесса ………………………………………………………………………..</w:t>
      </w:r>
    </w:p>
    <w:p w:rsidR="004E068B" w:rsidRDefault="004E068B" w:rsidP="000F7D1D">
      <w:pPr>
        <w:spacing w:after="0" w:line="240" w:lineRule="auto"/>
        <w:ind w:left="3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Приложения</w:t>
      </w:r>
    </w:p>
    <w:p w:rsidR="004E068B" w:rsidRPr="00E90261" w:rsidRDefault="004E068B" w:rsidP="00E90261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0261">
        <w:rPr>
          <w:rFonts w:ascii="Times New Roman" w:eastAsia="Times New Roman" w:hAnsi="Times New Roman" w:cs="Times New Roman"/>
          <w:bCs/>
          <w:color w:val="000000"/>
        </w:rPr>
        <w:t>Анкета </w:t>
      </w:r>
      <w:r w:rsidRPr="00E90261">
        <w:rPr>
          <w:rFonts w:ascii="Times New Roman" w:eastAsia="Times New Roman" w:hAnsi="Times New Roman" w:cs="Times New Roman"/>
          <w:color w:val="000000"/>
        </w:rPr>
        <w:t>для самоанализа организуемой в школе</w:t>
      </w:r>
      <w:r w:rsidRPr="00E90261">
        <w:rPr>
          <w:rFonts w:ascii="Times New Roman" w:eastAsia="Times New Roman" w:hAnsi="Times New Roman" w:cs="Times New Roman"/>
          <w:bCs/>
          <w:color w:val="000000"/>
        </w:rPr>
        <w:t> </w:t>
      </w:r>
      <w:r w:rsidRPr="00E90261">
        <w:rPr>
          <w:rFonts w:ascii="Times New Roman" w:eastAsia="Times New Roman" w:hAnsi="Times New Roman" w:cs="Times New Roman"/>
          <w:color w:val="000000"/>
        </w:rPr>
        <w:t>совместной деятельности детей и взрослых………………</w:t>
      </w:r>
    </w:p>
    <w:p w:rsidR="004E068B" w:rsidRPr="000F7D1D" w:rsidRDefault="004E068B" w:rsidP="000F7D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E068B" w:rsidRDefault="004E068B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2BA6" w:rsidRDefault="001F2BA6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68B" w:rsidRDefault="004E068B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68B" w:rsidRDefault="004E068B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68B" w:rsidRDefault="004E068B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7D1D" w:rsidRDefault="000F7D1D" w:rsidP="00C979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D1D" w:rsidRDefault="000F7D1D" w:rsidP="0082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7977" w:rsidRDefault="00C97977" w:rsidP="0082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7977" w:rsidRDefault="00C97977" w:rsidP="0082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7977" w:rsidRDefault="00C97977" w:rsidP="0082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7977" w:rsidRDefault="00C97977" w:rsidP="0082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7977" w:rsidRDefault="00C97977" w:rsidP="0082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7977" w:rsidRDefault="00C97977" w:rsidP="0082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7356" w:rsidRPr="00D7664A" w:rsidRDefault="00827356" w:rsidP="00827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E068B" w:rsidRDefault="004E068B" w:rsidP="00827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воспитания  (далее — Программа) </w:t>
      </w:r>
      <w:r w:rsidR="00A610C8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A610C8">
        <w:rPr>
          <w:rFonts w:ascii="Times New Roman" w:eastAsia="Times New Roman" w:hAnsi="Times New Roman" w:cs="Times New Roman"/>
          <w:color w:val="000000"/>
          <w:sz w:val="24"/>
          <w:szCs w:val="24"/>
        </w:rPr>
        <w:t>Таловская</w:t>
      </w:r>
      <w:proofErr w:type="spellEnd"/>
      <w:r w:rsidR="00A61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="00E71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1D5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Большемуртинского</w:t>
      </w:r>
      <w:proofErr w:type="spellEnd"/>
      <w:r w:rsidR="00E71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Красноярского края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школа)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17.05.2012 № 413).</w:t>
      </w:r>
      <w:proofErr w:type="gramEnd"/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 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78A0" w:rsidRPr="00D7664A" w:rsidRDefault="008978A0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ЦЕЛЕВОЙ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 содержание воспитания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78A0" w:rsidRPr="005F6C71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F76DB" w:rsidRPr="005F6C71" w:rsidRDefault="009F76DB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C60" w:rsidRPr="005D4C60" w:rsidRDefault="009F76DB" w:rsidP="005D4C60">
      <w:pPr>
        <w:pStyle w:val="a4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C60">
        <w:rPr>
          <w:rFonts w:ascii="Times New Roman" w:hAnsi="Times New Roman" w:cs="Times New Roman"/>
          <w:b/>
          <w:sz w:val="24"/>
          <w:szCs w:val="24"/>
        </w:rPr>
        <w:t>Методологические подходы и принципы воспитания.</w:t>
      </w:r>
    </w:p>
    <w:p w:rsidR="00E6773A" w:rsidRDefault="009F76DB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D4C60">
        <w:rPr>
          <w:rFonts w:ascii="Times New Roman" w:hAnsi="Times New Roman" w:cs="Times New Roman"/>
          <w:sz w:val="24"/>
          <w:szCs w:val="24"/>
        </w:rPr>
        <w:t xml:space="preserve"> Методологической основой воспитательной деятельности являются </w:t>
      </w:r>
      <w:proofErr w:type="spellStart"/>
      <w:r w:rsidRPr="005D4C60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5D4C60">
        <w:rPr>
          <w:rFonts w:ascii="Times New Roman" w:hAnsi="Times New Roman" w:cs="Times New Roman"/>
          <w:sz w:val="24"/>
          <w:szCs w:val="24"/>
        </w:rPr>
        <w:t xml:space="preserve">, антропологический, культурно-исторический и </w:t>
      </w:r>
      <w:proofErr w:type="spellStart"/>
      <w:r w:rsidRPr="005D4C60">
        <w:rPr>
          <w:rFonts w:ascii="Times New Roman" w:hAnsi="Times New Roman" w:cs="Times New Roman"/>
          <w:sz w:val="24"/>
          <w:szCs w:val="24"/>
        </w:rPr>
        <w:t>системнодеятельностный</w:t>
      </w:r>
      <w:proofErr w:type="spellEnd"/>
      <w:r w:rsidRPr="005D4C60">
        <w:rPr>
          <w:rFonts w:ascii="Times New Roman" w:hAnsi="Times New Roman" w:cs="Times New Roman"/>
          <w:sz w:val="24"/>
          <w:szCs w:val="24"/>
        </w:rPr>
        <w:t xml:space="preserve"> подходы:  </w:t>
      </w:r>
    </w:p>
    <w:p w:rsidR="00E6773A" w:rsidRDefault="00E6773A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F76DB" w:rsidRPr="00E6773A">
        <w:rPr>
          <w:rFonts w:ascii="Times New Roman" w:hAnsi="Times New Roman" w:cs="Times New Roman"/>
          <w:b/>
          <w:sz w:val="24"/>
          <w:szCs w:val="24"/>
        </w:rPr>
        <w:t>аксиологический</w:t>
      </w:r>
      <w:proofErr w:type="spellEnd"/>
      <w:r w:rsidR="009F76DB" w:rsidRPr="00E6773A">
        <w:rPr>
          <w:rFonts w:ascii="Times New Roman" w:hAnsi="Times New Roman" w:cs="Times New Roman"/>
          <w:b/>
          <w:sz w:val="24"/>
          <w:szCs w:val="24"/>
        </w:rPr>
        <w:t xml:space="preserve"> подход,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суть которого заключается в понимании</w:t>
      </w:r>
      <w:r w:rsidR="009F76DB" w:rsidRPr="005D4C60">
        <w:rPr>
          <w:rFonts w:ascii="Times New Roman" w:hAnsi="Times New Roman" w:cs="Times New Roman"/>
          <w:sz w:val="24"/>
          <w:szCs w:val="24"/>
        </w:rPr>
        <w:sym w:font="Symbol" w:char="F02D"/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воспитания как социальной деятельности, направленной на передачу общественных ценностей от старшего поколения к младшему. Содержание воспитания при </w:t>
      </w:r>
      <w:proofErr w:type="spellStart"/>
      <w:r w:rsidR="009F76DB" w:rsidRPr="005D4C60">
        <w:rPr>
          <w:rFonts w:ascii="Times New Roman" w:hAnsi="Times New Roman" w:cs="Times New Roman"/>
          <w:sz w:val="24"/>
          <w:szCs w:val="24"/>
        </w:rPr>
        <w:t>аксиологическом</w:t>
      </w:r>
      <w:proofErr w:type="spellEnd"/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подходе определяют общественные ценности. Обучающиеся присваивают ценности в событийных общностях, приобретают </w:t>
      </w:r>
      <w:proofErr w:type="spellStart"/>
      <w:r w:rsidR="009F76DB" w:rsidRPr="005D4C60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опыт, у них </w:t>
      </w:r>
      <w:r w:rsidR="009F76DB" w:rsidRPr="005D4C60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формируется моральная рефлексия, нравственное самосознание и нравственная культура. </w:t>
      </w:r>
      <w:proofErr w:type="spellStart"/>
      <w:r w:rsidR="009F76DB" w:rsidRPr="005D4C60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подход имеет принципиальное значение как для определения ценностной системы духовно-нравственного развития и воспитания </w:t>
      </w:r>
      <w:proofErr w:type="gramStart"/>
      <w:r w:rsidR="009F76DB" w:rsidRPr="005D4C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F76DB" w:rsidRPr="005D4C60">
        <w:rPr>
          <w:rFonts w:ascii="Times New Roman" w:hAnsi="Times New Roman" w:cs="Times New Roman"/>
          <w:sz w:val="24"/>
          <w:szCs w:val="24"/>
        </w:rPr>
        <w:t xml:space="preserve">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 </w:t>
      </w:r>
    </w:p>
    <w:p w:rsidR="005030AF" w:rsidRDefault="009F76DB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D4C60">
        <w:rPr>
          <w:rFonts w:ascii="Times New Roman" w:hAnsi="Times New Roman" w:cs="Times New Roman"/>
          <w:sz w:val="24"/>
          <w:szCs w:val="24"/>
        </w:rPr>
        <w:t xml:space="preserve">– </w:t>
      </w:r>
      <w:r w:rsidRPr="00E6773A">
        <w:rPr>
          <w:rFonts w:ascii="Times New Roman" w:hAnsi="Times New Roman" w:cs="Times New Roman"/>
          <w:b/>
          <w:sz w:val="24"/>
          <w:szCs w:val="24"/>
        </w:rPr>
        <w:t>гуманитарно-антропологический подход</w:t>
      </w:r>
      <w:r w:rsidRPr="005D4C60">
        <w:rPr>
          <w:rFonts w:ascii="Times New Roman" w:hAnsi="Times New Roman" w:cs="Times New Roman"/>
          <w:sz w:val="24"/>
          <w:szCs w:val="24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</w:t>
      </w:r>
      <w:r w:rsidR="0069217A">
        <w:rPr>
          <w:rFonts w:ascii="Times New Roman" w:hAnsi="Times New Roman" w:cs="Times New Roman"/>
          <w:sz w:val="24"/>
          <w:szCs w:val="24"/>
        </w:rPr>
        <w:t>о</w:t>
      </w:r>
      <w:r w:rsidRPr="005D4C60">
        <w:rPr>
          <w:rFonts w:ascii="Times New Roman" w:hAnsi="Times New Roman" w:cs="Times New Roman"/>
          <w:sz w:val="24"/>
          <w:szCs w:val="24"/>
        </w:rPr>
        <w:t xml:space="preserve"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5D4C60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5D4C60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5030AF" w:rsidRDefault="009F76DB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030AF">
        <w:rPr>
          <w:rFonts w:ascii="Times New Roman" w:hAnsi="Times New Roman" w:cs="Times New Roman"/>
          <w:b/>
          <w:sz w:val="24"/>
          <w:szCs w:val="24"/>
        </w:rPr>
        <w:t xml:space="preserve"> – культурно-исторический подход</w:t>
      </w:r>
      <w:r w:rsidRPr="005D4C60">
        <w:rPr>
          <w:rFonts w:ascii="Times New Roman" w:hAnsi="Times New Roman" w:cs="Times New Roman"/>
          <w:sz w:val="24"/>
          <w:szCs w:val="24"/>
        </w:rPr>
        <w:t xml:space="preserve"> предполагает освоение личностью ценностей культуры посредством </w:t>
      </w:r>
      <w:proofErr w:type="spellStart"/>
      <w:r w:rsidRPr="005D4C60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5D4C60">
        <w:rPr>
          <w:rFonts w:ascii="Times New Roman" w:hAnsi="Times New Roman" w:cs="Times New Roman"/>
          <w:sz w:val="24"/>
          <w:szCs w:val="24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</w:t>
      </w:r>
      <w:proofErr w:type="gramStart"/>
      <w:r w:rsidRPr="005D4C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D4C60">
        <w:rPr>
          <w:rFonts w:ascii="Times New Roman" w:hAnsi="Times New Roman" w:cs="Times New Roman"/>
          <w:sz w:val="24"/>
          <w:szCs w:val="24"/>
        </w:rPr>
        <w:t xml:space="preserve">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</w:t>
      </w:r>
      <w:proofErr w:type="spellStart"/>
      <w:r w:rsidRPr="005D4C60">
        <w:rPr>
          <w:rFonts w:ascii="Times New Roman" w:hAnsi="Times New Roman" w:cs="Times New Roman"/>
          <w:sz w:val="24"/>
          <w:szCs w:val="24"/>
        </w:rPr>
        <w:t>цивилизационном</w:t>
      </w:r>
      <w:proofErr w:type="spellEnd"/>
      <w:r w:rsidRPr="005D4C60">
        <w:rPr>
          <w:rFonts w:ascii="Times New Roman" w:hAnsi="Times New Roman" w:cs="Times New Roman"/>
          <w:sz w:val="24"/>
          <w:szCs w:val="24"/>
        </w:rPr>
        <w:t xml:space="preserve"> развитии.</w:t>
      </w:r>
    </w:p>
    <w:p w:rsidR="00986A41" w:rsidRDefault="009F76DB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D4C60">
        <w:rPr>
          <w:rFonts w:ascii="Times New Roman" w:hAnsi="Times New Roman" w:cs="Times New Roman"/>
          <w:sz w:val="24"/>
          <w:szCs w:val="24"/>
        </w:rPr>
        <w:t xml:space="preserve"> </w:t>
      </w:r>
      <w:r w:rsidRPr="005030AF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5030AF">
        <w:rPr>
          <w:rFonts w:ascii="Times New Roman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5030AF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5D4C60">
        <w:rPr>
          <w:rFonts w:ascii="Times New Roman" w:hAnsi="Times New Roman" w:cs="Times New Roman"/>
          <w:sz w:val="24"/>
          <w:szCs w:val="24"/>
        </w:rPr>
        <w:t xml:space="preserve"> предполагает системную реализацию воспитательного потенциала содержания образования, формирование и развитие у </w:t>
      </w:r>
      <w:proofErr w:type="gramStart"/>
      <w:r w:rsidRPr="005D4C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4C60">
        <w:rPr>
          <w:rFonts w:ascii="Times New Roman" w:hAnsi="Times New Roman" w:cs="Times New Roman"/>
          <w:sz w:val="24"/>
          <w:szCs w:val="24"/>
        </w:rPr>
        <w:t xml:space="preserve"> мотивации к учебной деятельности, развитие субъективной личностной позиции на основе опыта нравственной рефлексии и нравственного выбора. </w:t>
      </w:r>
    </w:p>
    <w:p w:rsidR="00986A41" w:rsidRDefault="009F76DB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986A41">
        <w:rPr>
          <w:rFonts w:ascii="Times New Roman" w:hAnsi="Times New Roman" w:cs="Times New Roman"/>
          <w:sz w:val="24"/>
          <w:szCs w:val="24"/>
        </w:rPr>
        <w:t>Методологические основы определяются рядом</w:t>
      </w:r>
      <w:r w:rsidRPr="00986A41">
        <w:rPr>
          <w:rFonts w:ascii="Times New Roman" w:hAnsi="Times New Roman" w:cs="Times New Roman"/>
          <w:b/>
          <w:sz w:val="24"/>
          <w:szCs w:val="24"/>
        </w:rPr>
        <w:t xml:space="preserve"> основных принципов воспитания: </w:t>
      </w:r>
    </w:p>
    <w:p w:rsidR="00EC4394" w:rsidRDefault="005A42A2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</w:t>
      </w:r>
      <w:r w:rsidR="009F76DB" w:rsidRPr="00EC4394">
        <w:rPr>
          <w:rFonts w:ascii="Times New Roman" w:hAnsi="Times New Roman" w:cs="Times New Roman"/>
          <w:b/>
          <w:sz w:val="24"/>
          <w:szCs w:val="24"/>
        </w:rPr>
        <w:t xml:space="preserve">гуманистической направленности воспитания: </w:t>
      </w:r>
      <w:r w:rsidR="009F76DB" w:rsidRPr="00EC4394">
        <w:rPr>
          <w:rFonts w:ascii="Times New Roman" w:hAnsi="Times New Roman" w:cs="Times New Roman"/>
          <w:sz w:val="24"/>
          <w:szCs w:val="24"/>
        </w:rPr>
        <w:t>каждый</w:t>
      </w:r>
      <w:r w:rsidR="009F76DB" w:rsidRPr="00EC4394">
        <w:rPr>
          <w:rFonts w:ascii="Times New Roman" w:hAnsi="Times New Roman" w:cs="Times New Roman"/>
          <w:sz w:val="24"/>
          <w:szCs w:val="24"/>
        </w:rPr>
        <w:sym w:font="Symbol" w:char="F02D"/>
      </w:r>
      <w:r w:rsidR="009F76DB" w:rsidRPr="00EC4394">
        <w:rPr>
          <w:rFonts w:ascii="Times New Roman" w:hAnsi="Times New Roman" w:cs="Times New Roman"/>
          <w:sz w:val="24"/>
          <w:szCs w:val="24"/>
        </w:rPr>
        <w:t xml:space="preserve"> обучающийся имеет право на признание его как человеческой личности, уважение его достоинства, гуманное отношение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, защиту его человеческих прав, свободное развитие личности;  </w:t>
      </w:r>
    </w:p>
    <w:p w:rsidR="005A42A2" w:rsidRDefault="00EC4394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EC4394">
        <w:rPr>
          <w:rFonts w:ascii="Times New Roman" w:hAnsi="Times New Roman" w:cs="Times New Roman"/>
          <w:b/>
          <w:sz w:val="24"/>
          <w:szCs w:val="24"/>
        </w:rPr>
        <w:t>-</w:t>
      </w:r>
      <w:r w:rsidR="009F76DB" w:rsidRPr="00EC4394">
        <w:rPr>
          <w:rFonts w:ascii="Times New Roman" w:hAnsi="Times New Roman" w:cs="Times New Roman"/>
          <w:b/>
          <w:sz w:val="24"/>
          <w:szCs w:val="24"/>
        </w:rPr>
        <w:t>ценностного единства и совместности: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ценности и смыслы</w:t>
      </w:r>
      <w:r w:rsidR="009F76DB" w:rsidRPr="005D4C60">
        <w:rPr>
          <w:rFonts w:ascii="Times New Roman" w:hAnsi="Times New Roman" w:cs="Times New Roman"/>
          <w:sz w:val="24"/>
          <w:szCs w:val="24"/>
        </w:rPr>
        <w:sym w:font="Symbol" w:char="F02D"/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  </w:t>
      </w:r>
    </w:p>
    <w:p w:rsidR="00095FFD" w:rsidRDefault="005A42A2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A42A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9F76DB" w:rsidRPr="005A42A2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="009F76DB" w:rsidRPr="005A42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воспитание основывается на культуре и традициях народов России, в воспитательной деятельности учитываются исторические и </w:t>
      </w:r>
      <w:proofErr w:type="spellStart"/>
      <w:r w:rsidR="009F76DB" w:rsidRPr="005D4C60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 </w:t>
      </w:r>
    </w:p>
    <w:p w:rsidR="00095FFD" w:rsidRDefault="00095FFD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95FFD">
        <w:rPr>
          <w:rFonts w:ascii="Times New Roman" w:hAnsi="Times New Roman" w:cs="Times New Roman"/>
          <w:b/>
          <w:sz w:val="24"/>
          <w:szCs w:val="24"/>
        </w:rPr>
        <w:t>-</w:t>
      </w:r>
      <w:r w:rsidR="009F76DB" w:rsidRPr="00095FFD">
        <w:rPr>
          <w:rFonts w:ascii="Times New Roman" w:hAnsi="Times New Roman" w:cs="Times New Roman"/>
          <w:b/>
          <w:sz w:val="24"/>
          <w:szCs w:val="24"/>
        </w:rPr>
        <w:t xml:space="preserve"> следования нравственному примеру: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педагог, воспитатель должны</w:t>
      </w:r>
      <w:r w:rsidR="009F76DB" w:rsidRPr="005D4C60">
        <w:rPr>
          <w:rFonts w:ascii="Times New Roman" w:hAnsi="Times New Roman" w:cs="Times New Roman"/>
          <w:sz w:val="24"/>
          <w:szCs w:val="24"/>
        </w:rPr>
        <w:sym w:font="Symbol" w:char="F02D"/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в своей деятельности, общении </w:t>
      </w:r>
      <w:proofErr w:type="gramStart"/>
      <w:r w:rsidR="009F76DB" w:rsidRPr="005D4C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F76DB" w:rsidRPr="005D4C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76DB" w:rsidRPr="005D4C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F76DB" w:rsidRPr="005D4C60">
        <w:rPr>
          <w:rFonts w:ascii="Times New Roman" w:hAnsi="Times New Roman" w:cs="Times New Roman"/>
          <w:sz w:val="24"/>
          <w:szCs w:val="24"/>
        </w:rPr>
        <w:t xml:space="preserve"> являть примеры соответствия слова и дела, быть ориентиром нравственного поведения; </w:t>
      </w:r>
    </w:p>
    <w:p w:rsidR="00095FFD" w:rsidRDefault="00095FFD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95FFD">
        <w:rPr>
          <w:rFonts w:ascii="Times New Roman" w:hAnsi="Times New Roman" w:cs="Times New Roman"/>
          <w:b/>
          <w:sz w:val="24"/>
          <w:szCs w:val="24"/>
        </w:rPr>
        <w:t>-</w:t>
      </w:r>
      <w:r w:rsidR="009F76DB" w:rsidRPr="00095FFD">
        <w:rPr>
          <w:rFonts w:ascii="Times New Roman" w:hAnsi="Times New Roman" w:cs="Times New Roman"/>
          <w:b/>
          <w:sz w:val="24"/>
          <w:szCs w:val="24"/>
        </w:rPr>
        <w:t xml:space="preserve"> безопасной жизнедеятельности: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воспитание должно</w:t>
      </w:r>
      <w:r w:rsidR="009F76DB" w:rsidRPr="005D4C60">
        <w:rPr>
          <w:rFonts w:ascii="Times New Roman" w:hAnsi="Times New Roman" w:cs="Times New Roman"/>
          <w:sz w:val="24"/>
          <w:szCs w:val="24"/>
        </w:rPr>
        <w:sym w:font="Symbol" w:char="F02D"/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осуществляться в условиях безопасности, обеспечения защищенности всех участников воспитательной деятельности от внутренних и внешних угроз; </w:t>
      </w:r>
    </w:p>
    <w:p w:rsidR="00B95612" w:rsidRDefault="00095FFD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95FFD">
        <w:rPr>
          <w:rFonts w:ascii="Times New Roman" w:hAnsi="Times New Roman" w:cs="Times New Roman"/>
          <w:b/>
          <w:sz w:val="24"/>
          <w:szCs w:val="24"/>
        </w:rPr>
        <w:t>-</w:t>
      </w:r>
      <w:r w:rsidR="009F76DB" w:rsidRPr="00095FFD">
        <w:rPr>
          <w:rFonts w:ascii="Times New Roman" w:hAnsi="Times New Roman" w:cs="Times New Roman"/>
          <w:b/>
          <w:sz w:val="24"/>
          <w:szCs w:val="24"/>
        </w:rPr>
        <w:t xml:space="preserve"> совместной деятельности детей и взрослых: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приобщение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обучающихся к культурным ценностям происходит в условиях совместной деятельности, основанной на взаимном доверии, партнёрстве и ответственности;  </w:t>
      </w:r>
    </w:p>
    <w:p w:rsidR="00036909" w:rsidRDefault="00B95612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95612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proofErr w:type="spellStart"/>
      <w:r w:rsidR="009F76DB" w:rsidRPr="00B95612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="009F76DB" w:rsidRPr="00B95612">
        <w:rPr>
          <w:rFonts w:ascii="Times New Roman" w:hAnsi="Times New Roman" w:cs="Times New Roman"/>
          <w:b/>
          <w:sz w:val="24"/>
          <w:szCs w:val="24"/>
        </w:rPr>
        <w:t>: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  </w:t>
      </w:r>
    </w:p>
    <w:p w:rsidR="00036909" w:rsidRDefault="00036909" w:rsidP="005D4C60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3690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9F76DB" w:rsidRPr="00036909">
        <w:rPr>
          <w:rFonts w:ascii="Times New Roman" w:hAnsi="Times New Roman" w:cs="Times New Roman"/>
          <w:b/>
          <w:sz w:val="24"/>
          <w:szCs w:val="24"/>
        </w:rPr>
        <w:t>возрастосообразности</w:t>
      </w:r>
      <w:proofErr w:type="spellEnd"/>
      <w:r w:rsidR="009F76DB" w:rsidRPr="00036909">
        <w:rPr>
          <w:rFonts w:ascii="Times New Roman" w:hAnsi="Times New Roman" w:cs="Times New Roman"/>
          <w:b/>
          <w:sz w:val="24"/>
          <w:szCs w:val="24"/>
        </w:rPr>
        <w:t>:</w:t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проектирование процесса воспитания,</w:t>
      </w:r>
      <w:r w:rsidR="009F76DB" w:rsidRPr="005D4C60">
        <w:rPr>
          <w:rFonts w:ascii="Times New Roman" w:hAnsi="Times New Roman" w:cs="Times New Roman"/>
          <w:sz w:val="24"/>
          <w:szCs w:val="24"/>
        </w:rPr>
        <w:sym w:font="Symbol" w:char="F02D"/>
      </w:r>
      <w:r w:rsidR="009F76DB" w:rsidRPr="005D4C60">
        <w:rPr>
          <w:rFonts w:ascii="Times New Roman" w:hAnsi="Times New Roman" w:cs="Times New Roman"/>
          <w:sz w:val="24"/>
          <w:szCs w:val="24"/>
        </w:rPr>
        <w:t xml:space="preserve"> ориентированного на решение возрастных задач развития ребёнка с учётом его возрастных и индивидуальных особенностей. </w:t>
      </w:r>
    </w:p>
    <w:p w:rsidR="009F76DB" w:rsidRPr="005D4C60" w:rsidRDefault="009F76DB" w:rsidP="005D4C60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C60">
        <w:rPr>
          <w:rFonts w:ascii="Times New Roman" w:hAnsi="Times New Roman" w:cs="Times New Roman"/>
          <w:sz w:val="24"/>
          <w:szCs w:val="24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9F76DB" w:rsidRPr="005D4C60" w:rsidRDefault="009F76DB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76DB" w:rsidRPr="009F76DB" w:rsidRDefault="009F76DB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78A0" w:rsidRPr="00D7664A" w:rsidRDefault="005D4C60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r w:rsidR="008978A0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Цель и задачи воспитания </w:t>
      </w:r>
      <w:proofErr w:type="gramStart"/>
      <w:r w:rsidR="008978A0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 соответствии с этим идеалом и нормативными правовыми актами Российской Федерации в сфере образования </w:t>
      </w: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воспитания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общеобразовательной организации: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традициям многонационального народа Российской Федерации, природе и окружающей среде.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воспитания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достижение личностных результатов освоения общеобразовательных программ в соответствии с ФГОС.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освоения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деятельность  планируется и осуществляется на основе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78A0" w:rsidRPr="00D7664A" w:rsidRDefault="00045515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1.3 </w:t>
      </w:r>
      <w:r w:rsidR="008978A0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воспитания</w:t>
      </w:r>
    </w:p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 по основным направлениям воспитания в соответствии с ФГОС:</w:t>
      </w:r>
    </w:p>
    <w:p w:rsidR="008978A0" w:rsidRPr="00D7664A" w:rsidRDefault="008978A0" w:rsidP="00827356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гражданское воспитание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978A0" w:rsidRPr="00D7664A" w:rsidRDefault="008978A0" w:rsidP="00827356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8978A0" w:rsidRPr="00D7664A" w:rsidRDefault="008978A0" w:rsidP="00827356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978A0" w:rsidRPr="00D7664A" w:rsidRDefault="008978A0" w:rsidP="00827356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воспитание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978A0" w:rsidRPr="00D7664A" w:rsidRDefault="008978A0" w:rsidP="00827356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воспитание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формирование культуры здорового образа жизни и эмоционального благополучия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978A0" w:rsidRPr="00D7664A" w:rsidRDefault="008978A0" w:rsidP="00827356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978A0" w:rsidRPr="00D7664A" w:rsidRDefault="008978A0" w:rsidP="00827356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978A0" w:rsidRPr="00B23CDF" w:rsidRDefault="008978A0" w:rsidP="00827356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CDF" w:rsidRDefault="00B23CDF" w:rsidP="00B23C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23CDF" w:rsidSect="00B23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8A0" w:rsidRPr="00D7664A" w:rsidRDefault="00DB0270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1.4 </w:t>
      </w:r>
      <w:r w:rsidR="008978A0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Целевые ориентиры результатов воспитания</w:t>
      </w:r>
    </w:p>
    <w:p w:rsidR="008978A0" w:rsidRPr="00D7664A" w:rsidRDefault="008978A0" w:rsidP="00827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5"/>
      </w:tblGrid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978A0" w:rsidRPr="00D7664A" w:rsidTr="00B23CDF">
        <w:trPr>
          <w:trHeight w:val="130"/>
        </w:trPr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8978A0" w:rsidRPr="00D7664A" w:rsidRDefault="008978A0" w:rsidP="00827356">
            <w:pPr>
              <w:spacing w:after="0" w:line="13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 </w:t>
            </w:r>
          </w:p>
        </w:tc>
      </w:tr>
      <w:tr w:rsidR="008978A0" w:rsidRPr="00D7664A" w:rsidTr="00B23CDF">
        <w:trPr>
          <w:trHeight w:val="130"/>
        </w:trPr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13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труда в жизни человека, семьи, общества.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разным профессиям.</w:t>
            </w:r>
          </w:p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8978A0" w:rsidRPr="00D7664A" w:rsidTr="00B23CDF">
        <w:tc>
          <w:tcPr>
            <w:tcW w:w="1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8978A0" w:rsidRPr="00D7664A" w:rsidRDefault="008978A0" w:rsidP="00827356">
            <w:pPr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978A0" w:rsidRPr="00D7664A" w:rsidRDefault="008978A0" w:rsidP="00827356">
            <w:pPr>
              <w:spacing w:after="0" w:line="0" w:lineRule="atLeast"/>
              <w:ind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14681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1"/>
      </w:tblGrid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достижения, героев и защитников Отечества в прошлом и современности.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8978A0" w:rsidRPr="00D7664A" w:rsidTr="00B23CDF">
        <w:trPr>
          <w:trHeight w:val="84"/>
        </w:trPr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978A0" w:rsidRPr="00D7664A" w:rsidRDefault="008978A0" w:rsidP="00827356">
            <w:pPr>
              <w:spacing w:after="0" w:line="84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978A0" w:rsidRPr="00D7664A" w:rsidRDefault="008978A0" w:rsidP="008273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14681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1"/>
      </w:tblGrid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</w:t>
            </w: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сформированного российского национального исторического сознания.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готовность к защите Родины, способный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Сознающий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8978A0" w:rsidRPr="00D7664A" w:rsidRDefault="008978A0" w:rsidP="0082735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8978A0" w:rsidRPr="00D7664A" w:rsidRDefault="008978A0" w:rsidP="00827356">
            <w:pPr>
              <w:spacing w:after="0" w:line="0" w:lineRule="atLeast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8978A0" w:rsidRPr="00D7664A" w:rsidRDefault="008978A0" w:rsidP="00827356">
            <w:pPr>
              <w:spacing w:after="0" w:line="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ролях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наёмного труда.</w:t>
            </w:r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8978A0" w:rsidRPr="00D7664A" w:rsidRDefault="008978A0" w:rsidP="00827356">
            <w:pPr>
              <w:spacing w:after="0" w:line="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Экологическое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8978A0" w:rsidRPr="00D7664A" w:rsidRDefault="008978A0" w:rsidP="00827356">
            <w:pPr>
              <w:spacing w:after="0" w:line="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8978A0" w:rsidRPr="00D7664A" w:rsidTr="00B23CDF"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8978A0" w:rsidRPr="00D7664A" w:rsidTr="00B23CDF">
        <w:trPr>
          <w:trHeight w:val="84"/>
        </w:trPr>
        <w:tc>
          <w:tcPr>
            <w:tcW w:w="1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 </w:t>
            </w: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8978A0" w:rsidRPr="00D7664A" w:rsidRDefault="008978A0" w:rsidP="0082735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8978A0" w:rsidRPr="00D7664A" w:rsidRDefault="008978A0" w:rsidP="00827356">
            <w:pPr>
              <w:spacing w:after="0" w:line="84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E068B" w:rsidRDefault="004E068B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68B" w:rsidRDefault="004E068B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3CDF" w:rsidRDefault="00B23CDF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23CDF" w:rsidSect="00B23C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50B33" w:rsidRPr="00D7664A" w:rsidRDefault="00D50B33" w:rsidP="00D50B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СОДЕРЖАТЕЛЬНЫЙ</w:t>
      </w:r>
    </w:p>
    <w:p w:rsidR="00D50B33" w:rsidRPr="00D7664A" w:rsidRDefault="00D50B33" w:rsidP="007E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 Уклад общеобразовательной организации</w:t>
      </w:r>
    </w:p>
    <w:p w:rsidR="00D50B33" w:rsidRPr="001A2731" w:rsidRDefault="0092166D" w:rsidP="007E6BB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31">
        <w:rPr>
          <w:rFonts w:ascii="Times New Roman" w:eastAsia="Times New Roman" w:hAnsi="Times New Roman" w:cs="Times New Roman"/>
          <w:sz w:val="24"/>
          <w:szCs w:val="24"/>
        </w:rPr>
        <w:t xml:space="preserve">Уклад школы поддерживает и развивает </w:t>
      </w:r>
      <w:r w:rsidR="00D50B33" w:rsidRPr="001A2731">
        <w:rPr>
          <w:rFonts w:ascii="Times New Roman" w:eastAsia="Times New Roman" w:hAnsi="Times New Roman" w:cs="Times New Roman"/>
          <w:sz w:val="24"/>
          <w:szCs w:val="24"/>
        </w:rPr>
        <w:t xml:space="preserve">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="00D50B33" w:rsidRPr="001A2731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="00D50B33" w:rsidRPr="001A2731">
        <w:rPr>
          <w:rFonts w:ascii="Times New Roman" w:eastAsia="Times New Roman" w:hAnsi="Times New Roman" w:cs="Times New Roman"/>
          <w:sz w:val="24"/>
          <w:szCs w:val="24"/>
        </w:rPr>
        <w:t xml:space="preserve"> репутацию в окружающем образовательном пространстве, социуме.</w:t>
      </w:r>
    </w:p>
    <w:p w:rsidR="004A2C6C" w:rsidRPr="001A2731" w:rsidRDefault="00D50B33" w:rsidP="007E6BBB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31">
        <w:rPr>
          <w:rFonts w:ascii="Times New Roman" w:eastAsia="Times New Roman" w:hAnsi="Times New Roman" w:cs="Times New Roman"/>
          <w:sz w:val="24"/>
          <w:szCs w:val="24"/>
        </w:rPr>
        <w:t>Здание современной  средней ш</w:t>
      </w:r>
      <w:r w:rsidR="0080620C" w:rsidRPr="001A2731">
        <w:rPr>
          <w:rFonts w:ascii="Times New Roman" w:eastAsia="Times New Roman" w:hAnsi="Times New Roman" w:cs="Times New Roman"/>
          <w:sz w:val="24"/>
          <w:szCs w:val="24"/>
        </w:rPr>
        <w:t>колы сдано в эксплуатацию в 1994</w:t>
      </w:r>
      <w:r w:rsidRPr="001A2731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  <w:r w:rsidR="004A2C6C" w:rsidRPr="001A2731">
        <w:rPr>
          <w:rFonts w:ascii="Times New Roman" w:eastAsia="Times New Roman" w:hAnsi="Times New Roman" w:cs="Times New Roman"/>
          <w:sz w:val="24"/>
          <w:szCs w:val="24"/>
        </w:rPr>
        <w:t xml:space="preserve"> МКОУ «</w:t>
      </w:r>
      <w:proofErr w:type="spellStart"/>
      <w:r w:rsidR="004A2C6C" w:rsidRPr="001A2731">
        <w:rPr>
          <w:rFonts w:ascii="Times New Roman" w:eastAsia="Times New Roman" w:hAnsi="Times New Roman" w:cs="Times New Roman"/>
          <w:sz w:val="24"/>
          <w:szCs w:val="24"/>
        </w:rPr>
        <w:t>Таловская</w:t>
      </w:r>
      <w:proofErr w:type="spellEnd"/>
      <w:r w:rsidR="004A2C6C" w:rsidRPr="001A2731">
        <w:rPr>
          <w:rFonts w:ascii="Times New Roman" w:eastAsia="Times New Roman" w:hAnsi="Times New Roman" w:cs="Times New Roman"/>
          <w:sz w:val="24"/>
          <w:szCs w:val="24"/>
        </w:rPr>
        <w:t xml:space="preserve"> СОШ» является средней общеобразовательной школой, численность обучающихся на 1 сентября 2022 года составляет 94</w:t>
      </w:r>
      <w:r w:rsidR="00AE435A" w:rsidRPr="001A2731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1650F5" w:rsidRPr="001A2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F7D1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0F7D1D">
        <w:rPr>
          <w:rFonts w:ascii="Times New Roman" w:eastAsia="Times New Roman" w:hAnsi="Times New Roman" w:cs="Times New Roman"/>
          <w:sz w:val="24"/>
          <w:szCs w:val="24"/>
        </w:rPr>
        <w:t>из них 17</w:t>
      </w:r>
      <w:r w:rsidR="00185360" w:rsidRPr="001A2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ACD" w:rsidRPr="001A2731">
        <w:rPr>
          <w:rFonts w:ascii="Times New Roman" w:eastAsia="Times New Roman" w:hAnsi="Times New Roman" w:cs="Times New Roman"/>
          <w:sz w:val="24"/>
          <w:szCs w:val="24"/>
        </w:rPr>
        <w:t>детей являются подвозимыми</w:t>
      </w:r>
      <w:r w:rsidR="004A2C6C" w:rsidRPr="001A2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3ACD" w:rsidRPr="001A2731">
        <w:rPr>
          <w:rFonts w:ascii="Times New Roman" w:eastAsia="Times New Roman" w:hAnsi="Times New Roman" w:cs="Times New Roman"/>
          <w:sz w:val="24"/>
          <w:szCs w:val="24"/>
        </w:rPr>
        <w:t>проживают в соседних деревнях).</w:t>
      </w:r>
      <w:r w:rsidR="000F320A" w:rsidRPr="001A2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ACD" w:rsidRPr="001A273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A2C6C" w:rsidRPr="001A2731">
        <w:rPr>
          <w:rFonts w:ascii="Times New Roman" w:eastAsia="Times New Roman" w:hAnsi="Times New Roman" w:cs="Times New Roman"/>
          <w:sz w:val="24"/>
          <w:szCs w:val="24"/>
        </w:rPr>
        <w:t>исленность педагог</w:t>
      </w:r>
      <w:r w:rsidR="00AE435A" w:rsidRPr="001A2731">
        <w:rPr>
          <w:rFonts w:ascii="Times New Roman" w:eastAsia="Times New Roman" w:hAnsi="Times New Roman" w:cs="Times New Roman"/>
          <w:sz w:val="24"/>
          <w:szCs w:val="24"/>
        </w:rPr>
        <w:t>ического коллектива – 15</w:t>
      </w:r>
      <w:r w:rsidR="004A2C6C" w:rsidRPr="001A2731">
        <w:rPr>
          <w:rFonts w:ascii="Times New Roman" w:eastAsia="Times New Roman" w:hAnsi="Times New Roman" w:cs="Times New Roman"/>
          <w:sz w:val="24"/>
          <w:szCs w:val="24"/>
        </w:rPr>
        <w:t xml:space="preserve"> человек. Обучение ведётся с 1 по 11 класс по трем уровням  образования: начальное общее образование, основное общее образование, среднее общее образование.</w:t>
      </w:r>
      <w:r w:rsidR="00893FCB" w:rsidRPr="001A2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CB" w:rsidRPr="001A2731">
        <w:rPr>
          <w:rFonts w:ascii="Times New Roman" w:hAnsi="Times New Roman" w:cs="Times New Roman"/>
          <w:sz w:val="24"/>
          <w:szCs w:val="24"/>
        </w:rPr>
        <w:t xml:space="preserve">Школа оборудована кабинетами для проведения учебных занятий, имеет свою библиотеку, спортивный зал и спортивные объекты на территории. В школе организовано горячее питание для учеников, соблюдаются условия охраны здоровья обучающихся. В рамках воспитательной работы школа  реализует проекты Общероссийской общественно-государственной </w:t>
      </w:r>
      <w:proofErr w:type="spellStart"/>
      <w:r w:rsidR="00893FCB" w:rsidRPr="001A2731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DC5921" w:rsidRPr="00DC5921">
        <w:rPr>
          <w:rFonts w:ascii="Times New Roman" w:hAnsi="Times New Roman" w:cs="Times New Roman"/>
          <w:sz w:val="24"/>
          <w:szCs w:val="24"/>
        </w:rPr>
        <w:t xml:space="preserve"> - </w:t>
      </w:r>
      <w:r w:rsidR="00893FCB" w:rsidRPr="001A2731">
        <w:rPr>
          <w:rFonts w:ascii="Times New Roman" w:hAnsi="Times New Roman" w:cs="Times New Roman"/>
          <w:sz w:val="24"/>
          <w:szCs w:val="24"/>
        </w:rPr>
        <w:t>юношеской организации «Российское движение школьников» (далее РДШ), является первичным отделением РДШ.</w:t>
      </w:r>
      <w:r w:rsidR="00EE769E" w:rsidRPr="001A2731">
        <w:rPr>
          <w:rFonts w:ascii="Times New Roman" w:eastAsia="Times New Roman" w:hAnsi="Times New Roman" w:cs="Times New Roman"/>
          <w:sz w:val="24"/>
          <w:szCs w:val="24"/>
        </w:rPr>
        <w:t xml:space="preserve"> В школе функционируют Совет старшеклассников, первичное отделение РДШ, отряд «ЮИД», </w:t>
      </w:r>
      <w:r w:rsidR="000F7D1D">
        <w:rPr>
          <w:rFonts w:ascii="Times New Roman" w:eastAsia="Times New Roman" w:hAnsi="Times New Roman" w:cs="Times New Roman"/>
          <w:sz w:val="24"/>
          <w:szCs w:val="24"/>
        </w:rPr>
        <w:t xml:space="preserve">школьная служба медиации, </w:t>
      </w:r>
      <w:r w:rsidR="00EE769E" w:rsidRPr="001A2731">
        <w:rPr>
          <w:rFonts w:ascii="Times New Roman" w:eastAsia="Times New Roman" w:hAnsi="Times New Roman" w:cs="Times New Roman"/>
          <w:sz w:val="24"/>
          <w:szCs w:val="24"/>
        </w:rPr>
        <w:t>работает школьный музей «Истоки».  Ключевой традицией школы является участие школьников в жизни села: проводятся экологические и патриотические акции, реализуются социальные летние проекты по благоустройству объектов и территорий села.</w:t>
      </w:r>
    </w:p>
    <w:p w:rsidR="000F320A" w:rsidRPr="001A2731" w:rsidRDefault="00780428" w:rsidP="007E6BBB">
      <w:pPr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31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1A2731">
        <w:rPr>
          <w:rFonts w:ascii="Times New Roman" w:eastAsia="Times New Roman" w:hAnsi="Times New Roman" w:cs="Times New Roman"/>
          <w:sz w:val="24"/>
          <w:szCs w:val="24"/>
        </w:rPr>
        <w:t>Таловская</w:t>
      </w:r>
      <w:proofErr w:type="spellEnd"/>
      <w:r w:rsidRPr="001A2731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D50B33" w:rsidRPr="001A2731">
        <w:rPr>
          <w:rFonts w:ascii="Times New Roman" w:eastAsia="Times New Roman" w:hAnsi="Times New Roman" w:cs="Times New Roman"/>
          <w:sz w:val="24"/>
          <w:szCs w:val="24"/>
        </w:rPr>
        <w:t xml:space="preserve"> - это сельская, малокомплектная школа, удаленная от культурных центров, спортивных школ и школ искусств и т.п. Данные факторы не  могут не вносить особенности в воспитательный процесс. </w:t>
      </w:r>
    </w:p>
    <w:p w:rsidR="002A6716" w:rsidRPr="001A2731" w:rsidRDefault="00F92039" w:rsidP="007E6BBB">
      <w:pPr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    </w:t>
      </w:r>
      <w:r w:rsidR="000F320A" w:rsidRPr="001A2731">
        <w:rPr>
          <w:rFonts w:ascii="Times New Roman" w:hAnsi="Times New Roman" w:cs="Times New Roman"/>
          <w:sz w:val="24"/>
          <w:szCs w:val="24"/>
        </w:rPr>
        <w:t>Преобладающее большинство населения села представляют люди среднего, пожилого и пенсионного возраста. Действующих предпр</w:t>
      </w:r>
      <w:r w:rsidR="002A6716" w:rsidRPr="001A2731">
        <w:rPr>
          <w:rFonts w:ascii="Times New Roman" w:hAnsi="Times New Roman" w:cs="Times New Roman"/>
          <w:sz w:val="24"/>
          <w:szCs w:val="24"/>
        </w:rPr>
        <w:t xml:space="preserve">иятий на территории села мало- </w:t>
      </w:r>
      <w:r w:rsidR="000F320A" w:rsidRPr="001A2731">
        <w:rPr>
          <w:rFonts w:ascii="Times New Roman" w:hAnsi="Times New Roman" w:cs="Times New Roman"/>
          <w:sz w:val="24"/>
          <w:szCs w:val="24"/>
        </w:rPr>
        <w:t>7, сельское хозяйство по сравнению с прошлыми годами пришло в упадок. Рабочих мест для взрослых недостаточно, поэтому многие  родители  являются безработными.  Молодежь села занимает пассивную позицию, ее роль незаметна в социуме.</w:t>
      </w:r>
      <w:r w:rsidRPr="001A2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07" w:rsidRPr="001A2731" w:rsidRDefault="002A6716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      </w:t>
      </w:r>
      <w:r w:rsidR="000F320A" w:rsidRPr="001A2731">
        <w:rPr>
          <w:rFonts w:ascii="Times New Roman" w:hAnsi="Times New Roman" w:cs="Times New Roman"/>
          <w:sz w:val="24"/>
          <w:szCs w:val="24"/>
        </w:rPr>
        <w:t>Школа является центром социально-культурной жизни села. Это позволяет сосредоточить педагогические влияния на систему отношений в социуме, целенаправленно регулировать не только образовательный проце</w:t>
      </w:r>
      <w:proofErr w:type="gramStart"/>
      <w:r w:rsidR="000F320A" w:rsidRPr="001A2731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="000F320A" w:rsidRPr="001A2731">
        <w:rPr>
          <w:rFonts w:ascii="Times New Roman" w:hAnsi="Times New Roman" w:cs="Times New Roman"/>
          <w:sz w:val="24"/>
          <w:szCs w:val="24"/>
        </w:rPr>
        <w:t xml:space="preserve">оле, но и привлекать учащихся к активному участию в преобразовании села, тем самым формировать у детей чувство принадлежности к своей малой Родине и ответственности за нее. </w:t>
      </w:r>
      <w:r w:rsidR="000F320A" w:rsidRPr="001A2731">
        <w:rPr>
          <w:rFonts w:ascii="Times New Roman" w:eastAsia="Times New Roman" w:hAnsi="Times New Roman" w:cs="Times New Roman"/>
          <w:sz w:val="24"/>
          <w:szCs w:val="24"/>
        </w:rPr>
        <w:t>Процесс воспитания основывается на тесном взаимодействии школы и  социальных партнеров, главными из которых являются МБУК  «Централизованная клубная система Большемуртинского района. Филиал «</w:t>
      </w:r>
      <w:proofErr w:type="spellStart"/>
      <w:r w:rsidR="000F320A" w:rsidRPr="001A2731">
        <w:rPr>
          <w:rFonts w:ascii="Times New Roman" w:eastAsia="Times New Roman" w:hAnsi="Times New Roman" w:cs="Times New Roman"/>
          <w:sz w:val="24"/>
          <w:szCs w:val="24"/>
        </w:rPr>
        <w:t>Таловский</w:t>
      </w:r>
      <w:proofErr w:type="spellEnd"/>
      <w:r w:rsidR="000F320A" w:rsidRPr="001A2731">
        <w:rPr>
          <w:rFonts w:ascii="Times New Roman" w:eastAsia="Times New Roman" w:hAnsi="Times New Roman" w:cs="Times New Roman"/>
          <w:sz w:val="24"/>
          <w:szCs w:val="24"/>
        </w:rPr>
        <w:t xml:space="preserve"> СДК»», МБУК «Централизованная библиотечная система Большемуртинского района. Филиал «</w:t>
      </w:r>
      <w:proofErr w:type="spellStart"/>
      <w:r w:rsidR="000F320A" w:rsidRPr="001A2731">
        <w:rPr>
          <w:rFonts w:ascii="Times New Roman" w:eastAsia="Times New Roman" w:hAnsi="Times New Roman" w:cs="Times New Roman"/>
          <w:sz w:val="24"/>
          <w:szCs w:val="24"/>
        </w:rPr>
        <w:t>Таловская</w:t>
      </w:r>
      <w:proofErr w:type="spellEnd"/>
      <w:r w:rsidR="000F320A" w:rsidRPr="001A2731">
        <w:rPr>
          <w:rFonts w:ascii="Times New Roman" w:eastAsia="Times New Roman" w:hAnsi="Times New Roman" w:cs="Times New Roman"/>
          <w:sz w:val="24"/>
          <w:szCs w:val="24"/>
        </w:rPr>
        <w:t xml:space="preserve"> библиотека». Тесное взаимодействие с ними положительно влияет на качество работы по выявлению и поддержке одаренных детей, организации летнего о</w:t>
      </w:r>
      <w:r w:rsidR="000F7D1D">
        <w:rPr>
          <w:rFonts w:ascii="Times New Roman" w:eastAsia="Times New Roman" w:hAnsi="Times New Roman" w:cs="Times New Roman"/>
          <w:sz w:val="24"/>
          <w:szCs w:val="24"/>
        </w:rPr>
        <w:t xml:space="preserve">тдыха, профилактике </w:t>
      </w:r>
      <w:proofErr w:type="spellStart"/>
      <w:r w:rsidR="000F7D1D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="000F320A" w:rsidRPr="001A2731">
        <w:rPr>
          <w:rFonts w:ascii="Times New Roman" w:eastAsia="Times New Roman" w:hAnsi="Times New Roman" w:cs="Times New Roman"/>
          <w:sz w:val="24"/>
          <w:szCs w:val="24"/>
        </w:rPr>
        <w:t xml:space="preserve"> поведения среди несовершеннолетних.</w:t>
      </w:r>
      <w:r w:rsidR="005D34A4" w:rsidRPr="001A2731">
        <w:rPr>
          <w:rFonts w:ascii="Times New Roman" w:hAnsi="Times New Roman" w:cs="Times New Roman"/>
          <w:sz w:val="24"/>
          <w:szCs w:val="24"/>
        </w:rPr>
        <w:t xml:space="preserve"> </w:t>
      </w:r>
      <w:r w:rsidR="000F7D1D">
        <w:rPr>
          <w:rFonts w:ascii="Times New Roman" w:hAnsi="Times New Roman" w:cs="Times New Roman"/>
          <w:sz w:val="24"/>
          <w:szCs w:val="24"/>
        </w:rPr>
        <w:t xml:space="preserve">  </w:t>
      </w:r>
      <w:r w:rsidR="005D34A4" w:rsidRPr="001A2731">
        <w:rPr>
          <w:rFonts w:ascii="Times New Roman" w:hAnsi="Times New Roman" w:cs="Times New Roman"/>
          <w:sz w:val="24"/>
          <w:szCs w:val="24"/>
        </w:rPr>
        <w:t xml:space="preserve"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бабушки, дедушки, родители, внуки,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</w:t>
      </w:r>
      <w:r w:rsidR="005D34A4" w:rsidRPr="001A2731">
        <w:rPr>
          <w:rFonts w:ascii="Times New Roman" w:hAnsi="Times New Roman" w:cs="Times New Roman"/>
          <w:sz w:val="24"/>
          <w:szCs w:val="24"/>
        </w:rPr>
        <w:lastRenderedPageBreak/>
        <w:t>учащиеся,</w:t>
      </w:r>
      <w:r w:rsidR="0078752C" w:rsidRPr="001A2731">
        <w:rPr>
          <w:rFonts w:ascii="Times New Roman" w:hAnsi="Times New Roman" w:cs="Times New Roman"/>
          <w:sz w:val="24"/>
          <w:szCs w:val="24"/>
        </w:rPr>
        <w:t xml:space="preserve"> учителя)</w:t>
      </w:r>
      <w:r w:rsidR="005D34A4" w:rsidRPr="001A2731">
        <w:rPr>
          <w:rFonts w:ascii="Times New Roman" w:hAnsi="Times New Roman" w:cs="Times New Roman"/>
          <w:sz w:val="24"/>
          <w:szCs w:val="24"/>
        </w:rPr>
        <w:t xml:space="preserve">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</w:t>
      </w:r>
      <w:r w:rsidR="003B6E22" w:rsidRPr="001A2731">
        <w:rPr>
          <w:rFonts w:ascii="Times New Roman" w:eastAsia="Times New Roman" w:hAnsi="Times New Roman" w:cs="Times New Roman"/>
          <w:sz w:val="24"/>
          <w:szCs w:val="24"/>
        </w:rPr>
        <w:t>С 1 сентября 2022 года  на базе школы функционирует Центр образования    естественно- научного и технологического профилей «Точка роста», созданного в рамках национального проекта «Образование.</w:t>
      </w:r>
      <w:r w:rsidR="00622E9A" w:rsidRPr="001A27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F320A" w:rsidRPr="001A2731">
        <w:rPr>
          <w:rFonts w:ascii="Times New Roman" w:hAnsi="Times New Roman" w:cs="Times New Roman"/>
          <w:sz w:val="24"/>
          <w:szCs w:val="24"/>
        </w:rPr>
        <w:t xml:space="preserve">  Работа   всех структурных компонентов воспитательной системы школы  направлена на</w:t>
      </w:r>
      <w:r w:rsidR="000F320A" w:rsidRPr="001A2731">
        <w:rPr>
          <w:rFonts w:ascii="Times New Roman" w:hAnsi="Times New Roman" w:cs="Times New Roman"/>
          <w:bCs/>
          <w:sz w:val="24"/>
          <w:szCs w:val="24"/>
        </w:rPr>
        <w:t xml:space="preserve"> создание воспитательной среды для развития социально-адаптивной личности сельского школьника в условиях общественно-активной школы личностного развития.</w:t>
      </w:r>
      <w:r w:rsidR="000F320A" w:rsidRPr="001A2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07" w:rsidRPr="001A2731" w:rsidRDefault="008A1407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Процесс воспитания в образовательной организации основывается на следующих </w:t>
      </w:r>
      <w:r w:rsidRPr="001A2731">
        <w:rPr>
          <w:rFonts w:ascii="Times New Roman" w:hAnsi="Times New Roman" w:cs="Times New Roman"/>
          <w:b/>
          <w:sz w:val="24"/>
          <w:szCs w:val="24"/>
        </w:rPr>
        <w:t xml:space="preserve">принципах взаимодействия педагогов и школьников: </w:t>
      </w:r>
    </w:p>
    <w:p w:rsidR="008A1407" w:rsidRPr="001A2731" w:rsidRDefault="008A1407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8A1407" w:rsidRPr="001A2731" w:rsidRDefault="008A1407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731">
        <w:rPr>
          <w:rFonts w:ascii="Times New Roman" w:hAnsi="Times New Roman" w:cs="Times New Roman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8A1407" w:rsidRPr="001A2731" w:rsidRDefault="008A1407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- организация основных совместных дел школьников и педагогов как предмета совместной заботы и взрослых, и детей; </w:t>
      </w:r>
    </w:p>
    <w:p w:rsidR="00B2620F" w:rsidRPr="001A2731" w:rsidRDefault="008A1407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- системность, целесообразность и </w:t>
      </w:r>
      <w:proofErr w:type="spellStart"/>
      <w:r w:rsidRPr="001A2731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1A2731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 Основными традициями воспитания в образовательной организации являются следующие:</w:t>
      </w:r>
    </w:p>
    <w:p w:rsidR="008A1407" w:rsidRPr="001A2731" w:rsidRDefault="008A1407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 </w:t>
      </w:r>
      <w:r w:rsidR="00B2620F" w:rsidRPr="001A2731">
        <w:rPr>
          <w:rFonts w:ascii="Times New Roman" w:hAnsi="Times New Roman" w:cs="Times New Roman"/>
          <w:sz w:val="24"/>
          <w:szCs w:val="24"/>
        </w:rPr>
        <w:t>-участие во всероссийских акциях, посвященных значимым событиям в России, мире;</w:t>
      </w:r>
    </w:p>
    <w:p w:rsidR="00B2620F" w:rsidRPr="001A2731" w:rsidRDefault="00B2620F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>-</w:t>
      </w:r>
      <w:r w:rsidR="00A957E6" w:rsidRPr="001A2731">
        <w:rPr>
          <w:rFonts w:ascii="Times New Roman" w:hAnsi="Times New Roman" w:cs="Times New Roman"/>
          <w:sz w:val="24"/>
          <w:szCs w:val="24"/>
        </w:rPr>
        <w:t xml:space="preserve">участие в  социальных проектах по благоустройству территории </w:t>
      </w:r>
      <w:r w:rsidR="008429DD">
        <w:rPr>
          <w:rFonts w:ascii="Times New Roman" w:hAnsi="Times New Roman" w:cs="Times New Roman"/>
          <w:sz w:val="24"/>
          <w:szCs w:val="24"/>
        </w:rPr>
        <w:t>и объектов  села:</w:t>
      </w:r>
      <w:r w:rsidR="008429DD" w:rsidRPr="0084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9DD" w:rsidRPr="001A2731">
        <w:rPr>
          <w:rFonts w:ascii="Times New Roman" w:eastAsia="Times New Roman" w:hAnsi="Times New Roman" w:cs="Times New Roman"/>
          <w:sz w:val="24"/>
          <w:szCs w:val="24"/>
        </w:rPr>
        <w:t>проводятся экологические и патриотические акции, реализуются социальные летние проекты по благоустрой</w:t>
      </w:r>
      <w:r w:rsidR="00C652E0">
        <w:rPr>
          <w:rFonts w:ascii="Times New Roman" w:eastAsia="Times New Roman" w:hAnsi="Times New Roman" w:cs="Times New Roman"/>
          <w:sz w:val="24"/>
          <w:szCs w:val="24"/>
        </w:rPr>
        <w:t>ству объектов и территорий села;</w:t>
      </w:r>
    </w:p>
    <w:p w:rsidR="00BC7488" w:rsidRPr="001A2731" w:rsidRDefault="00BC7488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>-</w:t>
      </w:r>
      <w:r w:rsidR="00A14BCE" w:rsidRPr="001A2731">
        <w:rPr>
          <w:rFonts w:ascii="Times New Roman" w:hAnsi="Times New Roman" w:cs="Times New Roman"/>
          <w:sz w:val="24"/>
          <w:szCs w:val="24"/>
        </w:rPr>
        <w:t xml:space="preserve"> различные торжественные ритуалы посвящения: традиционный праздник «Посвящение в первоклассники», выпускные вечера в каждом классе по итогам года, выпускные вечера для 5, 9 и 11 классов, посвящение в ряды «Российского движения школьников»;</w:t>
      </w:r>
    </w:p>
    <w:p w:rsidR="00A14BCE" w:rsidRPr="001A2731" w:rsidRDefault="00A14BCE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>-</w:t>
      </w:r>
      <w:r w:rsidR="00E05301" w:rsidRPr="001A2731">
        <w:rPr>
          <w:rFonts w:ascii="Times New Roman" w:hAnsi="Times New Roman" w:cs="Times New Roman"/>
          <w:sz w:val="24"/>
          <w:szCs w:val="24"/>
        </w:rPr>
        <w:t>к</w:t>
      </w:r>
      <w:r w:rsidR="005463AD" w:rsidRPr="001A2731">
        <w:rPr>
          <w:rFonts w:ascii="Times New Roman" w:hAnsi="Times New Roman" w:cs="Times New Roman"/>
          <w:sz w:val="24"/>
          <w:szCs w:val="24"/>
        </w:rPr>
        <w:t>лючевые дела и события проводятся в форме КТД</w:t>
      </w:r>
      <w:r w:rsidR="000F7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3AD" w:rsidRPr="001A27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463AD" w:rsidRPr="001A2731">
        <w:rPr>
          <w:rFonts w:ascii="Times New Roman" w:hAnsi="Times New Roman" w:cs="Times New Roman"/>
          <w:sz w:val="24"/>
          <w:szCs w:val="24"/>
        </w:rPr>
        <w:t>коллективного творческого дела)</w:t>
      </w:r>
      <w:r w:rsidR="00632748" w:rsidRPr="001A2731">
        <w:rPr>
          <w:rFonts w:ascii="Times New Roman" w:hAnsi="Times New Roman" w:cs="Times New Roman"/>
          <w:sz w:val="24"/>
          <w:szCs w:val="24"/>
        </w:rPr>
        <w:t>;</w:t>
      </w:r>
    </w:p>
    <w:p w:rsidR="00812C98" w:rsidRDefault="00812C98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 </w:t>
      </w:r>
      <w:r w:rsidR="00632748" w:rsidRPr="001A2731">
        <w:rPr>
          <w:rFonts w:ascii="Times New Roman" w:hAnsi="Times New Roman" w:cs="Times New Roman"/>
          <w:sz w:val="24"/>
          <w:szCs w:val="24"/>
        </w:rPr>
        <w:t>- ц</w:t>
      </w:r>
      <w:r w:rsidRPr="001A2731">
        <w:rPr>
          <w:rFonts w:ascii="Times New Roman" w:hAnsi="Times New Roman" w:cs="Times New Roman"/>
          <w:sz w:val="24"/>
          <w:szCs w:val="24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</w:r>
      <w:r w:rsidR="00C652E0">
        <w:rPr>
          <w:rFonts w:ascii="Times New Roman" w:hAnsi="Times New Roman" w:cs="Times New Roman"/>
          <w:sz w:val="24"/>
          <w:szCs w:val="24"/>
        </w:rPr>
        <w:t>ительный вклад в развитие школы;</w:t>
      </w:r>
    </w:p>
    <w:p w:rsidR="00C652E0" w:rsidRDefault="000F7D1D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важной и полезной информации</w:t>
      </w:r>
      <w:r w:rsidR="00C652E0">
        <w:rPr>
          <w:rFonts w:ascii="Times New Roman" w:hAnsi="Times New Roman" w:cs="Times New Roman"/>
          <w:sz w:val="24"/>
          <w:szCs w:val="24"/>
        </w:rPr>
        <w:t xml:space="preserve"> на сайте школы</w:t>
      </w:r>
      <w:r w:rsidR="00A52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2256">
        <w:rPr>
          <w:rFonts w:ascii="Times New Roman" w:hAnsi="Times New Roman" w:cs="Times New Roman"/>
          <w:sz w:val="24"/>
          <w:szCs w:val="24"/>
        </w:rPr>
        <w:t>инфрмирование</w:t>
      </w:r>
      <w:proofErr w:type="spellEnd"/>
      <w:r w:rsidR="00D35B1C">
        <w:rPr>
          <w:rFonts w:ascii="Times New Roman" w:hAnsi="Times New Roman" w:cs="Times New Roman"/>
          <w:sz w:val="24"/>
          <w:szCs w:val="24"/>
        </w:rPr>
        <w:t xml:space="preserve"> о событиях школьной жизни;</w:t>
      </w:r>
    </w:p>
    <w:p w:rsidR="00D35B1C" w:rsidRPr="001A2731" w:rsidRDefault="00D35B1C" w:rsidP="007E6BBB">
      <w:pPr>
        <w:spacing w:after="0" w:line="240" w:lineRule="auto"/>
        <w:ind w:right="22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A2731">
        <w:rPr>
          <w:rFonts w:ascii="Times New Roman" w:hAnsi="Times New Roman" w:cs="Times New Roman"/>
          <w:sz w:val="24"/>
          <w:szCs w:val="24"/>
        </w:rPr>
        <w:t>кольный коллектив рассматривается как общность детей и взрослых,  соединённых в одну команду.</w:t>
      </w:r>
    </w:p>
    <w:p w:rsidR="005E07F1" w:rsidRDefault="008021AE" w:rsidP="00D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731">
        <w:rPr>
          <w:rFonts w:ascii="Times New Roman" w:hAnsi="Times New Roman" w:cs="Times New Roman"/>
          <w:sz w:val="24"/>
          <w:szCs w:val="24"/>
        </w:rPr>
        <w:t xml:space="preserve">Воспитательные модули охватывают все направления воспитательной деятельности. </w:t>
      </w:r>
      <w:r w:rsidRPr="001A2731">
        <w:rPr>
          <w:rFonts w:ascii="Times New Roman" w:eastAsia="Times New Roman" w:hAnsi="Times New Roman" w:cs="Times New Roman"/>
          <w:sz w:val="24"/>
          <w:szCs w:val="24"/>
        </w:rPr>
        <w:t>Ключевые мероприятия</w:t>
      </w:r>
      <w:r w:rsidRPr="001A273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A2731">
        <w:rPr>
          <w:rFonts w:ascii="Times New Roman" w:hAnsi="Times New Roman" w:cs="Times New Roman"/>
          <w:bCs/>
          <w:sz w:val="24"/>
          <w:szCs w:val="24"/>
        </w:rPr>
        <w:t xml:space="preserve">Календаря </w:t>
      </w:r>
      <w:r w:rsidRPr="001A273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событий»,</w:t>
      </w:r>
      <w:r w:rsidRPr="001A2731">
        <w:rPr>
          <w:rFonts w:ascii="Times New Roman" w:eastAsia="Times New Roman" w:hAnsi="Times New Roman" w:cs="Times New Roman"/>
          <w:sz w:val="24"/>
          <w:szCs w:val="24"/>
        </w:rPr>
        <w:t xml:space="preserve"> краевого «Календаря гражданско-патриотического воспитания» стали главным ориентиром воспитания.</w:t>
      </w:r>
      <w:r w:rsidR="00C13DF7" w:rsidRPr="001A2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71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Ресурсное обеспечение выполнения цели и задач воспитания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>1.Рабочая программа воспитания.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>2. Программы и планы по направлениям.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C71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71C4">
        <w:rPr>
          <w:rFonts w:ascii="Times New Roman" w:hAnsi="Times New Roman" w:cs="Times New Roman"/>
          <w:sz w:val="24"/>
          <w:szCs w:val="24"/>
        </w:rPr>
        <w:t xml:space="preserve"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2022-2023 </w:t>
      </w:r>
      <w:proofErr w:type="spellStart"/>
      <w:r w:rsidRPr="00FC71C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C71C4">
        <w:rPr>
          <w:rFonts w:ascii="Times New Roman" w:hAnsi="Times New Roman" w:cs="Times New Roman"/>
          <w:sz w:val="24"/>
          <w:szCs w:val="24"/>
        </w:rPr>
        <w:t>. год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>3. Тематический план «2022-Год  культурного наследия народов России»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 xml:space="preserve">4. Перспективный план работы РУО на 2022-2023  </w:t>
      </w:r>
      <w:proofErr w:type="spellStart"/>
      <w:r w:rsidRPr="00FC71C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FC71C4">
        <w:rPr>
          <w:rFonts w:ascii="Times New Roman" w:eastAsia="Times New Roman" w:hAnsi="Times New Roman" w:cs="Times New Roman"/>
          <w:sz w:val="24"/>
          <w:szCs w:val="24"/>
        </w:rPr>
        <w:t>. год.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 xml:space="preserve">5. Календарный план воспитательной работы  на 2022-2023  </w:t>
      </w:r>
      <w:proofErr w:type="spellStart"/>
      <w:r w:rsidRPr="00FC71C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FC71C4">
        <w:rPr>
          <w:rFonts w:ascii="Times New Roman" w:eastAsia="Times New Roman" w:hAnsi="Times New Roman" w:cs="Times New Roman"/>
          <w:sz w:val="24"/>
          <w:szCs w:val="24"/>
        </w:rPr>
        <w:t>. год по ступеням обучения.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 xml:space="preserve">6. План </w:t>
      </w:r>
      <w:proofErr w:type="spellStart"/>
      <w:r w:rsidRPr="00FC71C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FC71C4">
        <w:rPr>
          <w:rFonts w:ascii="Times New Roman" w:eastAsia="Times New Roman" w:hAnsi="Times New Roman" w:cs="Times New Roman"/>
          <w:sz w:val="24"/>
          <w:szCs w:val="24"/>
        </w:rPr>
        <w:t xml:space="preserve"> контроля воспитательного процесса.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>7. План методического сопровождения воспитательного процесса.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>8. Программы детских объединений дополнительного образования, внеурочной деятельности.</w:t>
      </w:r>
    </w:p>
    <w:p w:rsidR="00D35B1C" w:rsidRPr="00FC71C4" w:rsidRDefault="00D35B1C" w:rsidP="00D35B1C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 xml:space="preserve"> 9. План мониторинга воспитательного процесса. </w:t>
      </w:r>
    </w:p>
    <w:p w:rsidR="00D35B1C" w:rsidRPr="00FC71C4" w:rsidRDefault="00D35B1C" w:rsidP="00D35B1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71C4">
        <w:rPr>
          <w:rFonts w:ascii="Times New Roman" w:eastAsia="Times New Roman" w:hAnsi="Times New Roman" w:cs="Times New Roman"/>
          <w:sz w:val="24"/>
          <w:szCs w:val="24"/>
        </w:rPr>
        <w:t xml:space="preserve">10. Программа </w:t>
      </w:r>
      <w:r w:rsidRPr="00FC71C4">
        <w:rPr>
          <w:rFonts w:ascii="Times New Roman" w:hAnsi="Times New Roman" w:cs="Times New Roman"/>
          <w:bCs/>
          <w:sz w:val="24"/>
          <w:szCs w:val="24"/>
        </w:rPr>
        <w:t>для организации отдыха детей и их оздоровления</w:t>
      </w:r>
      <w:r w:rsidR="009A5C17" w:rsidRPr="00FC71C4">
        <w:rPr>
          <w:rFonts w:ascii="Times New Roman" w:hAnsi="Times New Roman" w:cs="Times New Roman"/>
          <w:bCs/>
          <w:sz w:val="24"/>
          <w:szCs w:val="24"/>
        </w:rPr>
        <w:t xml:space="preserve"> «Лето- это маленькая жизнь…»</w:t>
      </w:r>
    </w:p>
    <w:p w:rsidR="00D35B1C" w:rsidRPr="00FC71C4" w:rsidRDefault="00D35B1C" w:rsidP="00D35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1C4">
        <w:rPr>
          <w:rFonts w:ascii="Times New Roman" w:hAnsi="Times New Roman" w:cs="Times New Roman"/>
          <w:bCs/>
          <w:sz w:val="24"/>
          <w:szCs w:val="24"/>
        </w:rPr>
        <w:t>11.Летние проекты реализации социальных инициатив по благоустройству села.</w:t>
      </w:r>
    </w:p>
    <w:p w:rsidR="004E068B" w:rsidRPr="001A2731" w:rsidRDefault="004E068B" w:rsidP="007E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C05" w:rsidRPr="001A2731" w:rsidRDefault="00492C05" w:rsidP="00492C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 Виды, формы и содержание воспитательной деятельности</w:t>
      </w:r>
    </w:p>
    <w:p w:rsidR="00492C05" w:rsidRPr="001A2731" w:rsidRDefault="00492C05" w:rsidP="00492C0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 Основные (инвариантные) модули</w:t>
      </w:r>
    </w:p>
    <w:p w:rsidR="00492C05" w:rsidRPr="001A2731" w:rsidRDefault="00B23CDF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1A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Урочная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2C05" w:rsidRPr="00D7664A" w:rsidRDefault="00492C05" w:rsidP="00492C05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школьными педагогами воспитательного потенциала урочной деятельности предполагает следующее</w:t>
      </w:r>
      <w:r w:rsidRPr="00D76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92C05" w:rsidRPr="00D7664A" w:rsidRDefault="00492C05" w:rsidP="00492C05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92C05" w:rsidRPr="00D7664A" w:rsidRDefault="00492C05" w:rsidP="00492C05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492C05" w:rsidRPr="00D7664A" w:rsidRDefault="00492C05" w:rsidP="00492C05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92C05" w:rsidRPr="00D7664A" w:rsidRDefault="00492C05" w:rsidP="00492C05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92C05" w:rsidRPr="00D7664A" w:rsidRDefault="00492C05" w:rsidP="00492C05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92C05" w:rsidRPr="00D7664A" w:rsidRDefault="00492C05" w:rsidP="00492C05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побуждение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492C05" w:rsidRPr="00D7664A" w:rsidRDefault="00492C05" w:rsidP="00492C05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организацию шефства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92C05" w:rsidRPr="00D7664A" w:rsidRDefault="00492C05" w:rsidP="00492C05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92C05" w:rsidRPr="00D7664A" w:rsidRDefault="00B23CDF" w:rsidP="00492C05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Классное руководство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2C05" w:rsidRPr="00D7664A" w:rsidRDefault="00492C05" w:rsidP="00EB6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 предусматривает:</w:t>
      </w:r>
    </w:p>
    <w:p w:rsidR="00492C05" w:rsidRPr="00D7664A" w:rsidRDefault="00492C05" w:rsidP="00EB6A00">
      <w:pPr>
        <w:numPr>
          <w:ilvl w:val="0"/>
          <w:numId w:val="1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492C05" w:rsidRPr="00D7664A" w:rsidRDefault="00492C05" w:rsidP="00E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      -  создание благоприятных психолого-педагогических условий в классе путем </w:t>
      </w:r>
      <w:proofErr w:type="spellStart"/>
      <w:r w:rsidRPr="00D7664A">
        <w:rPr>
          <w:rFonts w:ascii="Times New Roman" w:eastAsia="Times New Roman" w:hAnsi="Times New Roman" w:cs="Times New Roman"/>
          <w:color w:val="222222"/>
          <w:sz w:val="24"/>
          <w:szCs w:val="24"/>
        </w:rPr>
        <w:t>гуманизации</w:t>
      </w:r>
      <w:proofErr w:type="spellEnd"/>
      <w:r w:rsidRPr="00D766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492C05" w:rsidRPr="00D7664A" w:rsidRDefault="00492C05" w:rsidP="00EB6A00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их подготовке, проведении и анализе;</w:t>
      </w:r>
    </w:p>
    <w:p w:rsidR="00492C05" w:rsidRPr="00D7664A" w:rsidRDefault="00492C05" w:rsidP="00EB6A00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92C05" w:rsidRPr="00D7664A" w:rsidRDefault="00492C05" w:rsidP="00E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    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D7664A">
        <w:rPr>
          <w:rFonts w:ascii="Times New Roman" w:eastAsia="Times New Roman" w:hAnsi="Times New Roman" w:cs="Times New Roman"/>
          <w:color w:val="222222"/>
          <w:sz w:val="24"/>
          <w:szCs w:val="24"/>
        </w:rPr>
        <w:t>кибербуллингу</w:t>
      </w:r>
      <w:proofErr w:type="spellEnd"/>
      <w:r w:rsidRPr="00D7664A">
        <w:rPr>
          <w:rFonts w:ascii="Times New Roman" w:eastAsia="Times New Roman" w:hAnsi="Times New Roman" w:cs="Times New Roman"/>
          <w:color w:val="222222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492C05" w:rsidRPr="00D7664A" w:rsidRDefault="00492C05" w:rsidP="00E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     </w:t>
      </w:r>
      <w:proofErr w:type="gramStart"/>
      <w:r w:rsidRPr="00D7664A">
        <w:rPr>
          <w:rFonts w:ascii="Times New Roman" w:eastAsia="Times New Roman" w:hAnsi="Times New Roman" w:cs="Times New Roman"/>
          <w:color w:val="222222"/>
          <w:sz w:val="24"/>
          <w:szCs w:val="24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492C05" w:rsidRPr="00D7664A" w:rsidRDefault="00492C05" w:rsidP="00EB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222222"/>
          <w:sz w:val="24"/>
          <w:szCs w:val="24"/>
        </w:rPr>
        <w:t>         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492C05" w:rsidRPr="00D7664A" w:rsidRDefault="00492C05" w:rsidP="00EB6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- сплочение коллектива класса через игры и тренинги на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выработку совместно с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поведения класса, участие в выработке таких правил поведения в школе;</w:t>
      </w:r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 </w:t>
      </w:r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индивидуальную работу с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по ведению личных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которых они фиксируют свои учебные, творческие, спортивные, личностные достижения;</w:t>
      </w:r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492C05" w:rsidRPr="00D7664A" w:rsidRDefault="00492C05" w:rsidP="00EB6A00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 классе праздников, конкурсов, соревнований и т. п.</w:t>
      </w:r>
    </w:p>
    <w:p w:rsidR="00492C05" w:rsidRPr="00D7664A" w:rsidRDefault="00A951D3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школьные дела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60297" w:rsidRPr="006A13C5" w:rsidRDefault="00492C05" w:rsidP="00EB6A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602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0297" w:rsidRPr="00E60297">
        <w:rPr>
          <w:rFonts w:ascii="Times New Roman" w:eastAsia="Times New Roman" w:hAnsi="Times New Roman" w:cs="Times New Roman"/>
          <w:sz w:val="24"/>
          <w:szCs w:val="24"/>
        </w:rPr>
        <w:t xml:space="preserve">Ключевые школьные  дела -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Основой ключевых дел является Календарь образовательных событий. </w:t>
      </w:r>
    </w:p>
    <w:tbl>
      <w:tblPr>
        <w:tblStyle w:val="aa"/>
        <w:tblW w:w="0" w:type="auto"/>
        <w:tblLook w:val="04A0"/>
      </w:tblPr>
      <w:tblGrid>
        <w:gridCol w:w="2432"/>
        <w:gridCol w:w="2868"/>
        <w:gridCol w:w="4271"/>
      </w:tblGrid>
      <w:tr w:rsidR="00E60297" w:rsidRPr="00E261E1" w:rsidTr="00E60297">
        <w:tc>
          <w:tcPr>
            <w:tcW w:w="1815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деятельности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E60297" w:rsidRPr="00E261E1" w:rsidTr="00E60297">
        <w:tc>
          <w:tcPr>
            <w:tcW w:w="1815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 внешкольном уровне</w:t>
            </w: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проекты и акции: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-«Бессмертный полк»;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-«Вахта памяти»;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-«День села»;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-«День физкультурника»;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-«Чистый поселок, красивый поселок»;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-проекты по благоустройству территории села трудовым отрядом старшеклассников «</w:t>
            </w:r>
            <w:proofErr w:type="spellStart"/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Таловчане</w:t>
            </w:r>
            <w:proofErr w:type="spellEnd"/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-«Вахта Памяти»;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-Тимуровский десант.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  разрабатываемые и реализуемые школьниками, педагогами и социальными партнерами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Проводимые  для жителей села и организуемые совместно с семьями учащихся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</w:tr>
      <w:tr w:rsidR="00E60297" w:rsidRPr="00E261E1" w:rsidTr="00E60297">
        <w:tc>
          <w:tcPr>
            <w:tcW w:w="1815" w:type="dxa"/>
            <w:vMerge w:val="restart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 школьном уровне</w:t>
            </w: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ключевые дела,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Знаменательные даты  Календаря знаменательных событий                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праздничные линейки, события, тематические вечера, КТД</w:t>
            </w:r>
          </w:p>
        </w:tc>
      </w:tr>
      <w:tr w:rsidR="00E60297" w:rsidRPr="00E261E1" w:rsidTr="00E60297">
        <w:tc>
          <w:tcPr>
            <w:tcW w:w="0" w:type="auto"/>
            <w:vMerge/>
            <w:hideMark/>
          </w:tcPr>
          <w:p w:rsidR="00E60297" w:rsidRPr="00E261E1" w:rsidRDefault="00E60297" w:rsidP="00E60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  ритуалы посвящения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pStyle w:val="c23"/>
              <w:shd w:val="clear" w:color="auto" w:fill="FFFFFF"/>
              <w:spacing w:before="0" w:beforeAutospacing="0" w:after="0" w:afterAutospacing="0"/>
              <w:ind w:left="568"/>
              <w:jc w:val="both"/>
            </w:pPr>
            <w:r w:rsidRPr="00E261E1">
              <w:rPr>
                <w:rStyle w:val="c1"/>
              </w:rPr>
              <w:t>- «Посвящение в первоклассники»;</w:t>
            </w:r>
          </w:p>
          <w:p w:rsidR="00E60297" w:rsidRPr="00E261E1" w:rsidRDefault="00E60297" w:rsidP="00E60297">
            <w:pPr>
              <w:pStyle w:val="c23"/>
              <w:shd w:val="clear" w:color="auto" w:fill="FFFFFF"/>
              <w:spacing w:before="0" w:beforeAutospacing="0" w:after="0" w:afterAutospacing="0"/>
              <w:ind w:left="568"/>
              <w:jc w:val="both"/>
            </w:pPr>
            <w:r w:rsidRPr="00E261E1">
              <w:rPr>
                <w:rStyle w:val="c1"/>
              </w:rPr>
              <w:t>- «Посвящение в пятиклассники»;</w:t>
            </w:r>
          </w:p>
          <w:p w:rsidR="00E60297" w:rsidRPr="00E261E1" w:rsidRDefault="00E60297" w:rsidP="00E60297">
            <w:pPr>
              <w:pStyle w:val="c23"/>
              <w:shd w:val="clear" w:color="auto" w:fill="FFFFFF"/>
              <w:spacing w:before="0" w:beforeAutospacing="0" w:after="0" w:afterAutospacing="0"/>
              <w:jc w:val="both"/>
            </w:pPr>
            <w:r w:rsidRPr="00E261E1">
              <w:t xml:space="preserve">            </w:t>
            </w:r>
            <w:r w:rsidRPr="00E261E1">
              <w:rPr>
                <w:rStyle w:val="c1"/>
              </w:rPr>
              <w:t>- «Первый звонок»;</w:t>
            </w:r>
          </w:p>
          <w:p w:rsidR="00E60297" w:rsidRPr="00E261E1" w:rsidRDefault="00E60297" w:rsidP="00E60297">
            <w:pPr>
              <w:pStyle w:val="c23"/>
              <w:shd w:val="clear" w:color="auto" w:fill="FFFFFF"/>
              <w:spacing w:before="0" w:beforeAutospacing="0" w:after="0" w:afterAutospacing="0"/>
              <w:ind w:left="568"/>
              <w:jc w:val="both"/>
            </w:pPr>
            <w:r w:rsidRPr="00E261E1">
              <w:rPr>
                <w:rStyle w:val="c1"/>
              </w:rPr>
              <w:t>- «Последний звонок».</w:t>
            </w:r>
          </w:p>
        </w:tc>
      </w:tr>
      <w:tr w:rsidR="00E60297" w:rsidRPr="00E261E1" w:rsidTr="00E60297">
        <w:tc>
          <w:tcPr>
            <w:tcW w:w="0" w:type="auto"/>
            <w:vMerge/>
            <w:hideMark/>
          </w:tcPr>
          <w:p w:rsidR="00E60297" w:rsidRPr="00E261E1" w:rsidRDefault="00E60297" w:rsidP="00E60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Церемонии  награждения (по итогам полугодий) школьников и педагогов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Поощрения за активное участие в жизни школы, защиту чести школы в конкурсах, соревнованиях, олимпиадах, значительный вклад в развитие школы. </w:t>
            </w:r>
          </w:p>
        </w:tc>
      </w:tr>
      <w:tr w:rsidR="00E60297" w:rsidRPr="00E261E1" w:rsidTr="00E60297">
        <w:tc>
          <w:tcPr>
            <w:tcW w:w="1815" w:type="dxa"/>
            <w:vMerge w:val="restart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уровне классов</w:t>
            </w: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советы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  и делегирование представителей классов в общешкольные советы дел, ответственных за подготовку общешкольных ключевых дел</w:t>
            </w:r>
          </w:p>
        </w:tc>
      </w:tr>
      <w:tr w:rsidR="00E60297" w:rsidRPr="00E261E1" w:rsidTr="00E60297">
        <w:tc>
          <w:tcPr>
            <w:tcW w:w="0" w:type="auto"/>
            <w:vMerge/>
            <w:hideMark/>
          </w:tcPr>
          <w:p w:rsidR="00E60297" w:rsidRPr="00E261E1" w:rsidRDefault="00E60297" w:rsidP="00E60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дела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  школьных классов в реализации общешкольных ключевых дел</w:t>
            </w:r>
          </w:p>
        </w:tc>
      </w:tr>
      <w:tr w:rsidR="00E60297" w:rsidRPr="00E261E1" w:rsidTr="00E60297">
        <w:tc>
          <w:tcPr>
            <w:tcW w:w="0" w:type="auto"/>
            <w:vMerge/>
            <w:hideMark/>
          </w:tcPr>
          <w:p w:rsidR="00E60297" w:rsidRPr="00E261E1" w:rsidRDefault="00E60297" w:rsidP="00E60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анализ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ключевых дел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E60297" w:rsidRPr="00E261E1" w:rsidTr="00E60297">
        <w:tc>
          <w:tcPr>
            <w:tcW w:w="1815" w:type="dxa"/>
            <w:vMerge w:val="restart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 индивидуальном уровне</w:t>
            </w: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 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ребенка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в ключевые дела школы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  </w:t>
            </w:r>
            <w:proofErr w:type="gramStart"/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 каждого ребенка в ключевые дела школы в одной из возможных для них ролей</w:t>
            </w:r>
            <w:proofErr w:type="gramEnd"/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      </w:r>
          </w:p>
        </w:tc>
      </w:tr>
      <w:tr w:rsidR="00E60297" w:rsidRPr="00E261E1" w:rsidTr="00E60297">
        <w:tc>
          <w:tcPr>
            <w:tcW w:w="0" w:type="auto"/>
            <w:vMerge/>
            <w:hideMark/>
          </w:tcPr>
          <w:p w:rsidR="00E60297" w:rsidRPr="00E261E1" w:rsidRDefault="00E60297" w:rsidP="00E60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 помощь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 помощь ребенку (при необходимости) в освоении навыков подготовки, проведения и анализа ключевых дел</w:t>
            </w:r>
          </w:p>
        </w:tc>
      </w:tr>
      <w:tr w:rsidR="00E60297" w:rsidRPr="00E261E1" w:rsidTr="00E60297">
        <w:tc>
          <w:tcPr>
            <w:tcW w:w="0" w:type="auto"/>
            <w:vMerge/>
            <w:hideMark/>
          </w:tcPr>
          <w:p w:rsidR="00E60297" w:rsidRPr="00E261E1" w:rsidRDefault="00E60297" w:rsidP="00E60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 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поведением ребенка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  за поведением ребенка в ситуациях подготовки, проведения и анализа ключевых дел, за его отношениями со сверстниками, старшими и младшими школьниками, </w:t>
            </w: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педагогами и другими взрослыми</w:t>
            </w:r>
          </w:p>
        </w:tc>
      </w:tr>
      <w:tr w:rsidR="00E60297" w:rsidRPr="00E261E1" w:rsidTr="00E60297">
        <w:tc>
          <w:tcPr>
            <w:tcW w:w="0" w:type="auto"/>
            <w:vMerge/>
            <w:hideMark/>
          </w:tcPr>
          <w:p w:rsidR="00E60297" w:rsidRPr="00E261E1" w:rsidRDefault="00E60297" w:rsidP="00E60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 </w:t>
            </w:r>
          </w:p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ребенка</w:t>
            </w:r>
          </w:p>
        </w:tc>
        <w:tc>
          <w:tcPr>
            <w:tcW w:w="5490" w:type="dxa"/>
            <w:hideMark/>
          </w:tcPr>
          <w:p w:rsidR="00E60297" w:rsidRPr="00E261E1" w:rsidRDefault="00E60297" w:rsidP="00E6029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 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492C05" w:rsidRPr="006A13C5" w:rsidRDefault="00492C05" w:rsidP="00EB6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 предусматривает:</w:t>
      </w:r>
    </w:p>
    <w:p w:rsidR="00492C05" w:rsidRPr="00EB6A00" w:rsidRDefault="00492C05" w:rsidP="00EB6A00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6A0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праздники,  творческие мероприятия, связанные с общероссийскими, региональными праздниками, памятными датам</w:t>
      </w:r>
      <w:r w:rsidR="006A13C5" w:rsidRPr="00EB6A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6A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2C05" w:rsidRPr="00D7664A" w:rsidRDefault="00492C05" w:rsidP="00EB6A00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492C05" w:rsidRPr="00D7664A" w:rsidRDefault="00492C05" w:rsidP="00EB6A00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492C05" w:rsidRPr="00D7664A" w:rsidRDefault="00492C05" w:rsidP="00EB6A00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года-на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«Последнем звонке»);</w:t>
      </w:r>
    </w:p>
    <w:p w:rsidR="00492C05" w:rsidRPr="00D7664A" w:rsidRDefault="00492C05" w:rsidP="00EB6A00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492C05" w:rsidRPr="00D7664A" w:rsidRDefault="00492C05" w:rsidP="00EB6A00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492C05" w:rsidRPr="00D7664A" w:rsidRDefault="00492C05" w:rsidP="00EB6A00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по возможности</w:t>
      </w:r>
      <w:r w:rsidRPr="00D76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492C05" w:rsidRPr="00D7664A" w:rsidRDefault="00492C05" w:rsidP="00EB6A00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492C05" w:rsidRPr="00D7664A" w:rsidRDefault="00A951D3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2C05" w:rsidRPr="00D7664A" w:rsidRDefault="00492C05" w:rsidP="000A61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Воспитание на занятиях школьных курсов внеурочной деятельности о</w:t>
      </w:r>
      <w:r w:rsidR="000A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существляется по направлениям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ФГОС, преимущественно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2C05" w:rsidRPr="00D7664A" w:rsidRDefault="00492C05" w:rsidP="000A61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92C05" w:rsidRPr="00D7664A" w:rsidRDefault="00492C05" w:rsidP="000A61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в кружках, секциях, клубах  и т.п. детско-взрослых общностей,</w:t>
      </w:r>
      <w:r w:rsidRPr="00D76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492C05" w:rsidRPr="00D7664A" w:rsidRDefault="00492C05" w:rsidP="000A6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492C05" w:rsidRPr="00D7664A" w:rsidRDefault="00492C05" w:rsidP="000A6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92C05" w:rsidRPr="00D7664A" w:rsidRDefault="00492C05" w:rsidP="000A6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-поощрение педагогами детских инициатив и детского самоуправления</w:t>
      </w:r>
      <w:r w:rsidRPr="00D7664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92C05" w:rsidRDefault="00492C05" w:rsidP="000A61F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D944CA" w:rsidRDefault="00D944CA" w:rsidP="000A61F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E90261">
      <w:pPr>
        <w:rPr>
          <w:rFonts w:ascii="Times New Roman" w:eastAsia="Times New Roman" w:hAnsi="Times New Roman" w:cs="Times New Roman"/>
          <w:sz w:val="24"/>
          <w:szCs w:val="24"/>
        </w:rPr>
        <w:sectPr w:rsidR="00B23CDF" w:rsidSect="00B23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8"/>
        <w:gridCol w:w="2221"/>
        <w:gridCol w:w="1061"/>
        <w:gridCol w:w="1285"/>
        <w:gridCol w:w="1313"/>
      </w:tblGrid>
      <w:tr w:rsidR="00D754E5" w:rsidRPr="002E2086" w:rsidTr="00B23CDF">
        <w:trPr>
          <w:trHeight w:val="285"/>
        </w:trPr>
        <w:tc>
          <w:tcPr>
            <w:tcW w:w="8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E5" w:rsidRPr="002E2086" w:rsidRDefault="00D754E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Направление </w:t>
            </w:r>
            <w:proofErr w:type="gramStart"/>
            <w:r w:rsidRPr="002E2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proofErr w:type="gramEnd"/>
          </w:p>
          <w:p w:rsidR="00D754E5" w:rsidRPr="002E2086" w:rsidRDefault="00D754E5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E5" w:rsidRPr="002E2086" w:rsidRDefault="00D754E5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E5" w:rsidRPr="002E2086" w:rsidRDefault="00AD1E76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D754E5" w:rsidRPr="002E2086" w:rsidTr="00B23CDF">
        <w:trPr>
          <w:trHeight w:val="285"/>
        </w:trPr>
        <w:tc>
          <w:tcPr>
            <w:tcW w:w="8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E5" w:rsidRPr="002E2086" w:rsidRDefault="00D754E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E5" w:rsidRPr="002E2086" w:rsidRDefault="00D754E5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E5" w:rsidRPr="002E2086" w:rsidRDefault="00D754E5" w:rsidP="004367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E5" w:rsidRPr="002E2086" w:rsidRDefault="00D754E5" w:rsidP="004367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5-9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E5" w:rsidRPr="002E2086" w:rsidRDefault="00D754E5" w:rsidP="004367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</w:tr>
      <w:tr w:rsidR="00A95D02" w:rsidRPr="002E2086" w:rsidTr="00B23CDF">
        <w:trPr>
          <w:trHeight w:val="750"/>
        </w:trPr>
        <w:tc>
          <w:tcPr>
            <w:tcW w:w="8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занятий «Разговоры</w:t>
            </w:r>
          </w:p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о важном»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1,2,3,4</w:t>
            </w:r>
          </w:p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по 1 часу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5,6,7,8,9</w:t>
            </w:r>
          </w:p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по 1 часу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по 1 часу</w:t>
            </w:r>
          </w:p>
        </w:tc>
      </w:tr>
      <w:tr w:rsidR="00A95D02" w:rsidRPr="002E2086" w:rsidTr="00B23CDF">
        <w:trPr>
          <w:trHeight w:val="990"/>
        </w:trPr>
        <w:tc>
          <w:tcPr>
            <w:tcW w:w="877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0D6E44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5D02"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народов Красноярского края</w:t>
            </w: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6 (1)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D02" w:rsidRPr="002E2086" w:rsidTr="00B23CDF">
        <w:trPr>
          <w:trHeight w:val="651"/>
        </w:trPr>
        <w:tc>
          <w:tcPr>
            <w:tcW w:w="87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0D6E44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5D02"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="00703855"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5D02"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3855"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5D02"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патриоты</w:t>
            </w: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A95D02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D02" w:rsidRPr="002E2086" w:rsidRDefault="000D6E44" w:rsidP="00E602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11(1)</w:t>
            </w:r>
          </w:p>
        </w:tc>
      </w:tr>
      <w:tr w:rsidR="00703855" w:rsidRPr="002E2086" w:rsidTr="00B23CDF">
        <w:trPr>
          <w:trHeight w:val="856"/>
        </w:trPr>
        <w:tc>
          <w:tcPr>
            <w:tcW w:w="8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формированию</w:t>
            </w:r>
          </w:p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«Смысловое чтение)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1(1 час)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55" w:rsidRPr="002E2086" w:rsidTr="00B23CDF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«Волшебные шашки»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2(1)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855" w:rsidRPr="002E2086" w:rsidTr="00B23CDF">
        <w:trPr>
          <w:trHeight w:val="45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финансовой грамотности»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5(1)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55" w:rsidRPr="002E2086" w:rsidRDefault="0070385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725" w:rsidRPr="002E2086" w:rsidTr="00B23CDF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2E20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познавательной, </w:t>
            </w:r>
            <w:r w:rsidRPr="002E20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научной, </w:t>
            </w:r>
            <w:r w:rsidRPr="002E2086">
              <w:rPr>
                <w:rFonts w:ascii="Times New Roman" w:hAnsi="Times New Roman" w:cs="Times New Roman"/>
                <w:sz w:val="24"/>
                <w:szCs w:val="24"/>
              </w:rPr>
              <w:tab/>
              <w:t>исследовательской, просветительской направленности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725" w:rsidRPr="002E2086" w:rsidTr="00B23CDF">
        <w:trPr>
          <w:trHeight w:val="70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 в задачах»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7(1)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725" w:rsidRPr="002E2086" w:rsidTr="00B23CDF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«Чудеса науки»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3(1)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725" w:rsidRPr="002E2086" w:rsidTr="00B23CDF">
        <w:trPr>
          <w:trHeight w:val="5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«Удивительный мир слов»</w:t>
            </w:r>
          </w:p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2086" w:rsidRPr="002E2086" w:rsidTr="00B23CDF">
        <w:trPr>
          <w:trHeight w:val="34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E2086" w:rsidRPr="002E2086" w:rsidRDefault="002E2086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86" w:rsidRPr="002E2086" w:rsidRDefault="00C9165D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язык и культура речи</w:t>
            </w:r>
            <w:r w:rsidR="002E2086"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86" w:rsidRPr="002E2086" w:rsidRDefault="002E2086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86" w:rsidRPr="002E2086" w:rsidRDefault="002E2086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9(1)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86" w:rsidRPr="002E2086" w:rsidRDefault="002E2086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725" w:rsidRPr="002E2086" w:rsidTr="00B23CDF">
        <w:trPr>
          <w:trHeight w:val="79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eastAsia="Times New Roman" w:hAnsi="Times New Roman" w:cs="Times New Roman"/>
                <w:sz w:val="20"/>
                <w:szCs w:val="20"/>
              </w:rPr>
              <w:t>«Секреты русского языка»</w:t>
            </w:r>
          </w:p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086">
              <w:rPr>
                <w:rFonts w:ascii="Times New Roman" w:eastAsia="Times New Roman" w:hAnsi="Times New Roman" w:cs="Times New Roman"/>
                <w:sz w:val="24"/>
                <w:szCs w:val="24"/>
              </w:rPr>
              <w:t>8(1)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25" w:rsidRPr="002E2086" w:rsidRDefault="00433725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7C9" w:rsidRPr="00D7664A" w:rsidTr="00B23CDF">
        <w:trPr>
          <w:trHeight w:val="678"/>
        </w:trPr>
        <w:tc>
          <w:tcPr>
            <w:tcW w:w="8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7C9" w:rsidRPr="00D7664A" w:rsidRDefault="006267C9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Занятия, направленные</w:t>
            </w:r>
          </w:p>
          <w:p w:rsidR="006267C9" w:rsidRPr="00D7664A" w:rsidRDefault="006267C9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удовлетворение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7C9" w:rsidRPr="00D7664A" w:rsidRDefault="006267C9" w:rsidP="00E6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9" w:rsidRDefault="006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7C9" w:rsidRPr="00D7664A" w:rsidRDefault="006267C9" w:rsidP="0062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C9" w:rsidRDefault="00626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7C9" w:rsidRPr="00D7664A" w:rsidRDefault="006267C9" w:rsidP="0062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67C9" w:rsidRPr="00D7664A" w:rsidRDefault="006267C9" w:rsidP="00626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«Шаги в будущее»</w:t>
            </w:r>
          </w:p>
          <w:p w:rsidR="006267C9" w:rsidRPr="00D7664A" w:rsidRDefault="006267C9" w:rsidP="00B23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10(1</w:t>
            </w:r>
            <w:r w:rsidR="00B23C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D1E76" w:rsidRDefault="00AD1E76" w:rsidP="00DB02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2256" w:rsidRPr="001F4922" w:rsidRDefault="00A52256" w:rsidP="00A52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F49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Детские объединения дополнительного образования</w:t>
      </w:r>
    </w:p>
    <w:p w:rsidR="00A52256" w:rsidRDefault="00A52256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енциала дополнительного образования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индивидуальных потребностей обучающихся осуществляется в рамк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выбранных ими детских объединений дополнительного образования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2256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40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образования </w:t>
      </w:r>
      <w:proofErr w:type="spellStart"/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 «Точка роста», созданный  в рамках федерального проекта «Современная школа» национального проекта «Образование»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2256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-Школьный спортивный клуб «Олимп»;</w:t>
      </w:r>
    </w:p>
    <w:p w:rsidR="00A52256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-детские объединения дополнительного образования, представляющие разные направленности воспитания.</w:t>
      </w:r>
    </w:p>
    <w:p w:rsidR="00A52256" w:rsidRPr="00A52256" w:rsidRDefault="00A52256" w:rsidP="00A52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42"/>
        <w:gridCol w:w="6150"/>
        <w:gridCol w:w="3697"/>
        <w:gridCol w:w="3697"/>
      </w:tblGrid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0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программ дополнительного образования</w:t>
            </w:r>
          </w:p>
        </w:tc>
        <w:tc>
          <w:tcPr>
            <w:tcW w:w="3697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3697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FFFFFF" w:themeFill="background1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Художественная</w:t>
            </w: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Театруля</w:t>
            </w:r>
            <w:proofErr w:type="spellEnd"/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классы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Социально-педагогическая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«Ступеньки к школе»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Дошкольники 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Художественная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«Территория творчества»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классы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Художественная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Театральный кружок «</w:t>
            </w:r>
            <w:proofErr w:type="spellStart"/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Арлекино</w:t>
            </w:r>
            <w:proofErr w:type="spellEnd"/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Социально-педагогическая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«ЮИД»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классы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Техническая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Лего-конструирование</w:t>
            </w:r>
            <w:proofErr w:type="spellEnd"/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классы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auto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Художественная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игры на гитаре»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 классы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256" w:rsidTr="0074057A">
        <w:tc>
          <w:tcPr>
            <w:tcW w:w="14786" w:type="dxa"/>
            <w:gridSpan w:val="4"/>
          </w:tcPr>
          <w:p w:rsidR="00A52256" w:rsidRPr="007F366B" w:rsidRDefault="00A52256" w:rsidP="007405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спортивный  клуб «Олимп»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Физкультурно-спортивная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Физкультурно-спортивная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«Футбол»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классы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Физкультурно-спортивная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«ОФП»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классы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Физкультурно-спортивная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«Шашки. Шахматы»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 классы</w:t>
            </w:r>
          </w:p>
        </w:tc>
      </w:tr>
      <w:tr w:rsidR="00A52256" w:rsidTr="0074057A">
        <w:tc>
          <w:tcPr>
            <w:tcW w:w="14786" w:type="dxa"/>
            <w:gridSpan w:val="4"/>
          </w:tcPr>
          <w:p w:rsidR="00A52256" w:rsidRPr="007F366B" w:rsidRDefault="00A52256" w:rsidP="007405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 образования </w:t>
            </w:r>
            <w:proofErr w:type="spellStart"/>
            <w:r w:rsidRPr="007F3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r w:rsidRPr="007F3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7F3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7F36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направленностей «Точка роста»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proofErr w:type="spellStart"/>
            <w:proofErr w:type="gramStart"/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Естественно-научная</w:t>
            </w:r>
            <w:proofErr w:type="spellEnd"/>
            <w:proofErr w:type="gramEnd"/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«Тайны биологии»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proofErr w:type="spellStart"/>
            <w:proofErr w:type="gramStart"/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физики»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</w:tr>
      <w:tr w:rsidR="00A52256" w:rsidTr="0074057A">
        <w:tc>
          <w:tcPr>
            <w:tcW w:w="1242" w:type="dxa"/>
          </w:tcPr>
          <w:p w:rsidR="00A52256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</w:tcPr>
          <w:p w:rsidR="00A52256" w:rsidRPr="007F366B" w:rsidRDefault="00A52256" w:rsidP="0074057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</w:pPr>
            <w:proofErr w:type="spellStart"/>
            <w:proofErr w:type="gramStart"/>
            <w:r w:rsidRPr="007F36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AEAEA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«Первые шаги в химию»</w:t>
            </w:r>
          </w:p>
        </w:tc>
        <w:tc>
          <w:tcPr>
            <w:tcW w:w="3697" w:type="dxa"/>
          </w:tcPr>
          <w:p w:rsidR="00A52256" w:rsidRPr="007F366B" w:rsidRDefault="00A52256" w:rsidP="00740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</w:tbl>
    <w:p w:rsidR="00B23CDF" w:rsidRDefault="00B23CD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3CDF" w:rsidSect="00B23C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52256" w:rsidRDefault="00A52256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256" w:rsidRPr="00D7664A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    Работа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 позволи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A52256" w:rsidRPr="00D7664A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-обеспечивать повышение охвата обучающихся программами основного общего и дополнительного образования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технологической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направленностей с использованием современного оборудования;  </w:t>
      </w:r>
    </w:p>
    <w:p w:rsidR="00A52256" w:rsidRPr="00D7664A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A52256" w:rsidRPr="00D7664A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-повышать уровень естественно</w:t>
      </w:r>
      <w:r w:rsidR="001F4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-научной грамотности у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2256" w:rsidRPr="00D7664A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-разнообразить занятия внеурочной деятельности;</w:t>
      </w:r>
    </w:p>
    <w:p w:rsidR="00A52256" w:rsidRPr="00D7664A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проектную и исследовательскую деятельность, сетевое взаимодействие со школами района.</w:t>
      </w:r>
    </w:p>
    <w:p w:rsidR="00A52256" w:rsidRDefault="00A52256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Центр «Точка роста» располагает физической и химико-биологической   лабораториями, оснащенными современным оборудованием для проведения опытов по физике, химии,  биологии и экологии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2256" w:rsidRDefault="00A52256" w:rsidP="00A52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1E76" w:rsidRDefault="00AD1E76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2C05" w:rsidRPr="00D7664A" w:rsidRDefault="001F4922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Внешкольные мероприятия</w:t>
      </w:r>
      <w:r w:rsidR="00A95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2C05" w:rsidRPr="00D7664A" w:rsidRDefault="00492C05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492C05" w:rsidRPr="00D7664A" w:rsidRDefault="00E80B65" w:rsidP="00A52256">
      <w:pPr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2C05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партнёрами школы;</w:t>
      </w:r>
    </w:p>
    <w:p w:rsidR="00492C05" w:rsidRPr="00D7664A" w:rsidRDefault="00E80B65" w:rsidP="00A52256">
      <w:pPr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2C05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492C05" w:rsidRPr="00D766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492C05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предметам, курсам, модулям;</w:t>
      </w:r>
    </w:p>
    <w:p w:rsidR="00492C05" w:rsidRPr="00D7664A" w:rsidRDefault="00924317" w:rsidP="00A52256">
      <w:pPr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2C05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 выходного дня (в музей, кинотеатр, драмтеатр,  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492C05" w:rsidRPr="00D7664A" w:rsidRDefault="00924317" w:rsidP="00A52256">
      <w:pPr>
        <w:spacing w:before="30" w:after="3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2C05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литературные,  экологические</w:t>
      </w:r>
      <w:proofErr w:type="gramStart"/>
      <w:r w:rsidR="00492C05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492C05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92C05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="00492C05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492C05" w:rsidRPr="00924317" w:rsidRDefault="00E80B65" w:rsidP="009243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9243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2C05" w:rsidRPr="009243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492C05" w:rsidRPr="00D7664A" w:rsidRDefault="001F4922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предметно-пространственной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2C05" w:rsidRPr="00D7664A" w:rsidRDefault="00492C05" w:rsidP="0049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Окружающая ребенка предметно-эстетическая среда школы, при условии ее грамотной  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   Реализация воспитательного потенциала предметно-пространственной среды  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492C05" w:rsidRPr="0060293F" w:rsidRDefault="00E12EF1" w:rsidP="007B2060">
      <w:pPr>
        <w:spacing w:before="30" w:after="30" w:line="240" w:lineRule="auto"/>
        <w:ind w:left="71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492C05" w:rsidRPr="00D7664A" w:rsidRDefault="00492C05" w:rsidP="00492C05">
      <w:pPr>
        <w:numPr>
          <w:ilvl w:val="0"/>
          <w:numId w:val="1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492C05" w:rsidRPr="00D7664A" w:rsidRDefault="00492C05" w:rsidP="00492C05">
      <w:pPr>
        <w:numPr>
          <w:ilvl w:val="0"/>
          <w:numId w:val="1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492C05" w:rsidRPr="00D7664A" w:rsidRDefault="00492C05" w:rsidP="00492C05">
      <w:pPr>
        <w:numPr>
          <w:ilvl w:val="0"/>
          <w:numId w:val="1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492C05" w:rsidRPr="00D7664A" w:rsidRDefault="00492C05" w:rsidP="00492C05">
      <w:pPr>
        <w:numPr>
          <w:ilvl w:val="0"/>
          <w:numId w:val="1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492C05" w:rsidRPr="00D7664A" w:rsidRDefault="00492C05" w:rsidP="00492C05">
      <w:pPr>
        <w:numPr>
          <w:ilvl w:val="0"/>
          <w:numId w:val="1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  лиц, мест, событий в истории России; памятника воинской славы, памятных досок;</w:t>
      </w:r>
      <w:proofErr w:type="gramEnd"/>
    </w:p>
    <w:p w:rsidR="00492C05" w:rsidRPr="00D7664A" w:rsidRDefault="00492C05" w:rsidP="00492C05">
      <w:pPr>
        <w:numPr>
          <w:ilvl w:val="0"/>
          <w:numId w:val="1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и обновление «мест новостей», стендов в помещениях (холл первого этажа), содержащих  новостную информацию позитивного гражданско-патриотического, духовно-нравственного содержания,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фотоотчёты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интересных событиях, поздравления педагогов и обучающихся и т. п.;</w:t>
      </w:r>
    </w:p>
    <w:p w:rsidR="00492C05" w:rsidRPr="00D7664A" w:rsidRDefault="00492C05" w:rsidP="00492C05">
      <w:pPr>
        <w:numPr>
          <w:ilvl w:val="0"/>
          <w:numId w:val="1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492C05" w:rsidRPr="00D7664A" w:rsidRDefault="00492C05" w:rsidP="00492C0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- подготовку и размещение регулярно сменяемых экспозиций творческих работ обучающихся в разных предметных областях,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фотоотчетов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интересных событиях, происходящих в школе, демонстрирующих их способности, знакомящих с работами друг друга;</w:t>
      </w:r>
    </w:p>
    <w:p w:rsidR="00492C05" w:rsidRPr="00D7664A" w:rsidRDefault="00492C05" w:rsidP="00492C0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 служит хорошим средством разрушения негативных установок школьников на учебные и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занятия;</w:t>
      </w:r>
    </w:p>
    <w:p w:rsidR="00492C05" w:rsidRPr="00D7664A" w:rsidRDefault="00492C05" w:rsidP="0049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- поддержание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благоустройство всех помещений в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щколе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доступных и безопасных рекреационных зон, озеленение территории;</w:t>
      </w:r>
    </w:p>
    <w:p w:rsidR="00492C05" w:rsidRPr="00D7664A" w:rsidRDefault="00492C05" w:rsidP="00492C0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- озеленение пришкольной территории, разбивка клумб,  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492C05" w:rsidRPr="00D7664A" w:rsidRDefault="00492C05" w:rsidP="00492C05">
      <w:pPr>
        <w:numPr>
          <w:ilvl w:val="0"/>
          <w:numId w:val="20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поддержание в вестибюле  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492C05" w:rsidRPr="00D7664A" w:rsidRDefault="00492C05" w:rsidP="00492C05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92C05" w:rsidRPr="00D7664A" w:rsidRDefault="00492C05" w:rsidP="00492C05">
      <w:pPr>
        <w:numPr>
          <w:ilvl w:val="0"/>
          <w:numId w:val="21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492C05" w:rsidRPr="00D7664A" w:rsidRDefault="00B23CDF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 родителями (законными представителями)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2C05" w:rsidRPr="00D7664A" w:rsidRDefault="00492C05" w:rsidP="00492C0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предусматривает:</w:t>
      </w:r>
    </w:p>
    <w:p w:rsidR="00492C05" w:rsidRPr="00D7664A" w:rsidRDefault="00492C05" w:rsidP="00492C05">
      <w:pPr>
        <w:numPr>
          <w:ilvl w:val="0"/>
          <w:numId w:val="22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492C05" w:rsidRPr="00D7664A" w:rsidRDefault="00492C05" w:rsidP="00492C05">
      <w:pPr>
        <w:numPr>
          <w:ilvl w:val="0"/>
          <w:numId w:val="22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92C05" w:rsidRPr="00D7664A" w:rsidRDefault="00492C05" w:rsidP="00492C05">
      <w:pPr>
        <w:numPr>
          <w:ilvl w:val="0"/>
          <w:numId w:val="22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492C05" w:rsidRPr="00D7664A" w:rsidRDefault="00492C05" w:rsidP="00492C05">
      <w:pPr>
        <w:numPr>
          <w:ilvl w:val="0"/>
          <w:numId w:val="22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492C05" w:rsidRPr="00D7664A" w:rsidRDefault="00492C05" w:rsidP="00492C05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Calibri" w:eastAsia="Times New Roman" w:hAnsi="Calibri" w:cs="Calibri"/>
          <w:color w:val="000000"/>
          <w:sz w:val="24"/>
          <w:szCs w:val="24"/>
        </w:rPr>
        <w:t>        - </w:t>
      </w:r>
      <w:r w:rsidRPr="00D7664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просвещение родителей по вопросам воспитания детей, в ходе которого 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492C05" w:rsidRPr="00D7664A" w:rsidRDefault="00492C05" w:rsidP="00492C05">
      <w:pPr>
        <w:numPr>
          <w:ilvl w:val="0"/>
          <w:numId w:val="23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родительские классные </w:t>
      </w:r>
      <w:proofErr w:type="spellStart"/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интернет-сообщества</w:t>
      </w:r>
      <w:proofErr w:type="spellEnd"/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группы в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участием педагогов, на которых обсуждаются интересующие родителей вопросы, согласуется совместная деятельность;</w:t>
      </w:r>
    </w:p>
    <w:p w:rsidR="00492C05" w:rsidRPr="00D7664A" w:rsidRDefault="00492C05" w:rsidP="00492C05">
      <w:pPr>
        <w:numPr>
          <w:ilvl w:val="0"/>
          <w:numId w:val="23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взаимодействие с родителями посредством школьного сайта, школьного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аккаунта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соцсети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размещается  информация, предусматривающая ознакомление родителей, школьные новости</w:t>
      </w:r>
    </w:p>
    <w:p w:rsidR="00492C05" w:rsidRPr="00D7664A" w:rsidRDefault="00492C05" w:rsidP="00492C05">
      <w:pPr>
        <w:numPr>
          <w:ilvl w:val="0"/>
          <w:numId w:val="23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492C05" w:rsidRPr="00D7664A" w:rsidRDefault="00492C05" w:rsidP="00492C05">
      <w:pPr>
        <w:numPr>
          <w:ilvl w:val="0"/>
          <w:numId w:val="23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D0796D" w:rsidRPr="00DC3B9A" w:rsidRDefault="00D0796D" w:rsidP="00D079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Формы взаимодействия с родителями </w:t>
      </w:r>
      <w:r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(законными представителями)</w:t>
      </w:r>
    </w:p>
    <w:tbl>
      <w:tblPr>
        <w:tblStyle w:val="aa"/>
        <w:tblW w:w="0" w:type="auto"/>
        <w:tblLook w:val="04A0"/>
      </w:tblPr>
      <w:tblGrid>
        <w:gridCol w:w="3216"/>
        <w:gridCol w:w="6169"/>
      </w:tblGrid>
      <w:tr w:rsidR="00D0796D" w:rsidRPr="00DC3B9A" w:rsidTr="004367CC">
        <w:tc>
          <w:tcPr>
            <w:tcW w:w="3216" w:type="dxa"/>
            <w:hideMark/>
          </w:tcPr>
          <w:p w:rsidR="00D0796D" w:rsidRPr="008A6907" w:rsidRDefault="00D0796D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169" w:type="dxa"/>
            <w:hideMark/>
          </w:tcPr>
          <w:p w:rsidR="00D0796D" w:rsidRPr="008A6907" w:rsidRDefault="00D0796D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</w:p>
        </w:tc>
      </w:tr>
      <w:tr w:rsidR="00D0796D" w:rsidRPr="00DC3B9A" w:rsidTr="004367CC">
        <w:tc>
          <w:tcPr>
            <w:tcW w:w="3216" w:type="dxa"/>
            <w:hideMark/>
          </w:tcPr>
          <w:p w:rsidR="00D0796D" w:rsidRPr="008A6907" w:rsidRDefault="00D0796D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Групповой</w:t>
            </w:r>
          </w:p>
        </w:tc>
        <w:tc>
          <w:tcPr>
            <w:tcW w:w="6169" w:type="dxa"/>
            <w:hideMark/>
          </w:tcPr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родителей в управлении школой:</w:t>
            </w:r>
            <w:r w:rsidRPr="008A6907">
              <w:rPr>
                <w:rFonts w:ascii="Times New Roman" w:hAnsi="Times New Roman" w:cs="Times New Roman"/>
                <w:sz w:val="24"/>
                <w:szCs w:val="24"/>
              </w:rPr>
              <w:t xml:space="preserve">  в Управляющем Совете школы, общешкольном родительском комитете, в разработке Устава, нормативно-правовых документов и локальных актов школы</w:t>
            </w:r>
          </w:p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Вовлечение родителей или законных представителей школьников в образовательный процесс: </w:t>
            </w:r>
            <w:r w:rsidRPr="008A690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День открытых дверей, родительские чаты,  сайт школы. </w:t>
            </w:r>
          </w:p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0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воспитание:</w:t>
            </w:r>
          </w:p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Совете профилактики, помощь семьям, </w:t>
            </w:r>
            <w:r w:rsidRPr="008A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находящимся в трудных жизненных ситуациях, работа с неблагополучными семьями, обеспечение занятости детей в общественно-полезной деятельности,  участие в организации летнего отдыха и трудовой практики.</w:t>
            </w:r>
          </w:p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spellStart"/>
            <w:r w:rsidRPr="008A690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8A6907">
              <w:rPr>
                <w:rFonts w:ascii="Times New Roman" w:hAnsi="Times New Roman" w:cs="Times New Roman"/>
                <w:b/>
                <w:sz w:val="24"/>
                <w:szCs w:val="24"/>
              </w:rPr>
              <w:t>–педагогической компетентности родителей</w:t>
            </w:r>
            <w:proofErr w:type="gramStart"/>
            <w:r w:rsidRPr="008A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690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конференции, консультации специалистов и педагогов, родительский всеобуч, практикумы, тренинги,   презентация опыта семейного воспитания </w:t>
            </w:r>
          </w:p>
        </w:tc>
      </w:tr>
      <w:tr w:rsidR="00D0796D" w:rsidRPr="00DC3B9A" w:rsidTr="004367CC">
        <w:tc>
          <w:tcPr>
            <w:tcW w:w="3216" w:type="dxa"/>
            <w:hideMark/>
          </w:tcPr>
          <w:p w:rsidR="00D0796D" w:rsidRPr="008A6907" w:rsidRDefault="00D0796D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Индивидуальный</w:t>
            </w:r>
          </w:p>
          <w:p w:rsidR="00D0796D" w:rsidRPr="008A6907" w:rsidRDefault="00D0796D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0796D" w:rsidRPr="008A6907" w:rsidRDefault="00D0796D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69" w:type="dxa"/>
            <w:hideMark/>
          </w:tcPr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специалистов по запросу родителей для решения острых конфликтных ситуаций;</w:t>
            </w:r>
          </w:p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со стороны родителей в подготовке и проведении общешкольных и классных мероприятий воспитательной направленности;</w:t>
            </w:r>
          </w:p>
          <w:p w:rsidR="00D0796D" w:rsidRPr="008A6907" w:rsidRDefault="00D0796D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spellStart"/>
            <w:r w:rsidRPr="008A690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8A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координации воспитательных усилий педагогов и родителей</w:t>
            </w:r>
            <w:r w:rsidRPr="008A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04BF" w:rsidRPr="00A52256" w:rsidRDefault="00D0796D" w:rsidP="003A04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256">
        <w:rPr>
          <w:rFonts w:ascii="Times New Roman" w:eastAsia="Times New Roman" w:hAnsi="Times New Roman" w:cs="Times New Roman"/>
          <w:sz w:val="24"/>
          <w:szCs w:val="24"/>
        </w:rPr>
        <w:t xml:space="preserve">С целью укрепления связи с семьей и развития родительского потенциала планируется внедрение интерактивных форм: «Творческая мастерская для родителей», </w:t>
      </w:r>
      <w:proofErr w:type="gramStart"/>
      <w:r w:rsidRPr="00A52256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proofErr w:type="gramEnd"/>
      <w:r w:rsidRPr="00A52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2256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A52256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D53B72" w:rsidRPr="003A04BF" w:rsidRDefault="001F4922" w:rsidP="00B23C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CDF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0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Самоуправление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53B72" w:rsidRPr="00D53B72" w:rsidRDefault="00D53B72" w:rsidP="00D53B7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B72">
        <w:rPr>
          <w:rFonts w:ascii="Times New Roman" w:eastAsia="Times New Roman" w:hAnsi="Times New Roman" w:cs="Times New Roman"/>
          <w:sz w:val="24"/>
          <w:szCs w:val="24"/>
        </w:rPr>
        <w:t>Поддержка детского 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Все виды деятельности по развитию самоуправления подчинены единой модели развития детского самоуправления.</w:t>
      </w:r>
    </w:p>
    <w:p w:rsidR="00D53B72" w:rsidRPr="00D53B72" w:rsidRDefault="00D53B72" w:rsidP="00D53B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72">
        <w:rPr>
          <w:rFonts w:ascii="Times New Roman" w:eastAsia="Times New Roman" w:hAnsi="Times New Roman" w:cs="Times New Roman"/>
          <w:b/>
          <w:sz w:val="24"/>
          <w:szCs w:val="24"/>
        </w:rPr>
        <w:t>Модель развития детского самоуправления</w:t>
      </w:r>
    </w:p>
    <w:tbl>
      <w:tblPr>
        <w:tblStyle w:val="aa"/>
        <w:tblW w:w="0" w:type="auto"/>
        <w:tblLook w:val="04A0"/>
      </w:tblPr>
      <w:tblGrid>
        <w:gridCol w:w="9571"/>
      </w:tblGrid>
      <w:tr w:rsidR="00D53B72" w:rsidRPr="00027983" w:rsidTr="00865C76">
        <w:trPr>
          <w:trHeight w:val="665"/>
        </w:trPr>
        <w:tc>
          <w:tcPr>
            <w:tcW w:w="9571" w:type="dxa"/>
          </w:tcPr>
          <w:p w:rsidR="00D53B72" w:rsidRPr="00027983" w:rsidRDefault="005801DE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31.45pt;margin-top:13.2pt;width:0;height:15pt;z-index:251669504" o:connectortype="straight">
                  <v:stroke endarrow="block"/>
                </v:shape>
              </w:pict>
            </w:r>
            <w:r w:rsidR="00D53B72" w:rsidRPr="0002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деятельности</w:t>
            </w:r>
          </w:p>
          <w:p w:rsidR="00D53B72" w:rsidRPr="00027983" w:rsidRDefault="00D53B72" w:rsidP="000279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72" w:rsidRPr="00027983" w:rsidTr="004367CC">
        <w:tc>
          <w:tcPr>
            <w:tcW w:w="9571" w:type="dxa"/>
          </w:tcPr>
          <w:p w:rsidR="00D53B72" w:rsidRPr="00027983" w:rsidRDefault="005801DE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231.45pt;margin-top:19.05pt;width:0;height:24pt;z-index:251670528;mso-position-horizontal-relative:text;mso-position-vertical-relative:text" o:connectortype="straight">
                  <v:stroke endarrow="block"/>
                </v:shape>
              </w:pict>
            </w:r>
            <w:r w:rsidR="00D53B72" w:rsidRPr="0002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целей, коллективное обсуждение целей</w:t>
            </w:r>
          </w:p>
          <w:p w:rsidR="00D53B72" w:rsidRPr="00027983" w:rsidRDefault="00D53B72" w:rsidP="00865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72" w:rsidRPr="00027983" w:rsidTr="004367CC">
        <w:tc>
          <w:tcPr>
            <w:tcW w:w="9571" w:type="dxa"/>
          </w:tcPr>
          <w:p w:rsidR="00D53B72" w:rsidRPr="00027983" w:rsidRDefault="005801DE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239.7pt;margin-top:17.3pt;width:0;height:24pt;z-index:251671552;mso-position-horizontal-relative:text;mso-position-vertical-relative:text" o:connectortype="straight">
                  <v:stroke endarrow="block"/>
                </v:shape>
              </w:pict>
            </w:r>
            <w:r w:rsidR="00D53B72" w:rsidRPr="0002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идей</w:t>
            </w:r>
          </w:p>
          <w:p w:rsidR="00D53B72" w:rsidRPr="00027983" w:rsidRDefault="00D53B72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72" w:rsidRPr="00027983" w:rsidTr="004367CC">
        <w:tc>
          <w:tcPr>
            <w:tcW w:w="9571" w:type="dxa"/>
          </w:tcPr>
          <w:p w:rsidR="00D53B72" w:rsidRPr="00027983" w:rsidRDefault="005801DE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231.45pt;margin-top:15.55pt;width:0;height:24pt;z-index:251672576;mso-position-horizontal-relative:text;mso-position-vertical-relative:text" o:connectortype="straight">
                  <v:stroke endarrow="block"/>
                </v:shape>
              </w:pict>
            </w:r>
            <w:r w:rsidR="00D53B72" w:rsidRPr="0002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вариантов решения «Мозговой штурм»</w:t>
            </w:r>
          </w:p>
          <w:p w:rsidR="00D53B72" w:rsidRPr="00027983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72" w:rsidRPr="00027983" w:rsidTr="004367CC">
        <w:tc>
          <w:tcPr>
            <w:tcW w:w="9571" w:type="dxa"/>
          </w:tcPr>
          <w:p w:rsidR="00D53B72" w:rsidRPr="00027983" w:rsidRDefault="005801DE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7" type="#_x0000_t32" style="position:absolute;left:0;text-align:left;margin-left:243.45pt;margin-top:13.3pt;width:0;height:24pt;z-index:251673600;mso-position-horizontal-relative:text;mso-position-vertical-relative:text" o:connectortype="straight">
                  <v:stroke endarrow="block"/>
                </v:shape>
              </w:pict>
            </w:r>
            <w:r w:rsidR="00D53B72" w:rsidRPr="0002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принятие решения</w:t>
            </w:r>
          </w:p>
          <w:p w:rsidR="00D53B72" w:rsidRPr="00027983" w:rsidRDefault="00D53B72" w:rsidP="00865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72" w:rsidRPr="00027983" w:rsidTr="004367CC">
        <w:tc>
          <w:tcPr>
            <w:tcW w:w="9571" w:type="dxa"/>
          </w:tcPr>
          <w:p w:rsidR="00D53B72" w:rsidRPr="00027983" w:rsidRDefault="005801DE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239.7pt;margin-top:11.2pt;width:.75pt;height:27.75pt;flip:x;z-index:251674624;mso-position-horizontal-relative:text;mso-position-vertical-relative:text" o:connectortype="straight">
                  <v:stroke endarrow="block"/>
                </v:shape>
              </w:pict>
            </w:r>
            <w:r w:rsidR="00D53B72" w:rsidRPr="0002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вариантов действий</w:t>
            </w:r>
          </w:p>
          <w:p w:rsidR="00D53B72" w:rsidRPr="00027983" w:rsidRDefault="00D53B72" w:rsidP="00865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72" w:rsidRPr="00027983" w:rsidTr="004367CC">
        <w:tc>
          <w:tcPr>
            <w:tcW w:w="9571" w:type="dxa"/>
          </w:tcPr>
          <w:p w:rsidR="00D53B72" w:rsidRPr="00027983" w:rsidRDefault="005801DE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250.95pt;margin-top:16.75pt;width:0;height:24pt;z-index:251675648;mso-position-horizontal-relative:text;mso-position-vertical-relative:text" o:connectortype="straight">
                  <v:stroke endarrow="block"/>
                </v:shape>
              </w:pict>
            </w:r>
            <w:r w:rsidR="00D53B72" w:rsidRPr="0002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решения, организаторская деятельность</w:t>
            </w:r>
          </w:p>
          <w:p w:rsidR="00D53B72" w:rsidRPr="00027983" w:rsidRDefault="00D53B72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72" w:rsidRPr="00027983" w:rsidTr="004367CC">
        <w:tc>
          <w:tcPr>
            <w:tcW w:w="9571" w:type="dxa"/>
          </w:tcPr>
          <w:p w:rsidR="00D53B72" w:rsidRPr="00027983" w:rsidRDefault="00D53B72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подведение итогов</w:t>
            </w:r>
          </w:p>
        </w:tc>
      </w:tr>
    </w:tbl>
    <w:p w:rsidR="00F9376C" w:rsidRDefault="00F9376C" w:rsidP="00D53B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B72" w:rsidRDefault="00A73B86" w:rsidP="00F937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B86">
        <w:rPr>
          <w:rFonts w:ascii="Times New Roman" w:eastAsia="Times New Roman" w:hAnsi="Times New Roman" w:cs="Times New Roman"/>
          <w:b/>
          <w:sz w:val="24"/>
          <w:szCs w:val="24"/>
        </w:rPr>
        <w:t>Организация жизнедеятельности органов детского самоуправления</w:t>
      </w:r>
    </w:p>
    <w:p w:rsidR="00F820B7" w:rsidRPr="00A52256" w:rsidRDefault="00F820B7" w:rsidP="00F9376C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225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самоуправление в школе осуществляется  </w:t>
      </w:r>
      <w:proofErr w:type="gramStart"/>
      <w:r w:rsidR="002E6BED" w:rsidRPr="00A52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2E6BED" w:rsidRPr="00A52256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школы, на уровне классов, на индивидуальном уровне)</w:t>
      </w:r>
      <w:r w:rsidR="00A522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a"/>
        <w:tblW w:w="9885" w:type="dxa"/>
        <w:tblLook w:val="04A0"/>
      </w:tblPr>
      <w:tblGrid>
        <w:gridCol w:w="2615"/>
        <w:gridCol w:w="7270"/>
      </w:tblGrid>
      <w:tr w:rsidR="00D53B72" w:rsidRPr="00027983" w:rsidTr="004367CC">
        <w:tc>
          <w:tcPr>
            <w:tcW w:w="2615" w:type="dxa"/>
            <w:hideMark/>
          </w:tcPr>
          <w:p w:rsidR="00D53B72" w:rsidRPr="00027983" w:rsidRDefault="00D53B72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7270" w:type="dxa"/>
            <w:hideMark/>
          </w:tcPr>
          <w:p w:rsidR="00D53B72" w:rsidRPr="00027983" w:rsidRDefault="00D53B72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деятельности </w:t>
            </w:r>
          </w:p>
        </w:tc>
      </w:tr>
      <w:tr w:rsidR="00D53B72" w:rsidRPr="00D53B72" w:rsidTr="004367CC">
        <w:tc>
          <w:tcPr>
            <w:tcW w:w="2615" w:type="dxa"/>
            <w:hideMark/>
          </w:tcPr>
          <w:p w:rsidR="00D53B72" w:rsidRPr="00D53B72" w:rsidRDefault="00D53B72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уровне школы</w:t>
            </w:r>
          </w:p>
          <w:p w:rsidR="00D53B72" w:rsidRPr="00D53B72" w:rsidRDefault="00D53B72" w:rsidP="004367CC">
            <w:pPr>
              <w:pStyle w:val="a4"/>
              <w:tabs>
                <w:tab w:val="left" w:pos="993"/>
                <w:tab w:val="left" w:pos="1310"/>
              </w:tabs>
              <w:ind w:left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hideMark/>
          </w:tcPr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1.Деятельность ШСМ (школьной службы медиации):</w:t>
            </w:r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оказывает  содействие в предотвращении и разрешении конфликтных ситуаций, организует профилактические мероприятий, направленные на работу с последствиями конфликтов, выпускает «Вестник ШСМ»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2 . Совет дела: является проводником всех школьных дел,</w:t>
            </w:r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избирается на общем сборе актива школы  в период подготовки и проведения конкретного дела.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3.Общешкольное собрание школьников: обсуждает все вопросы жизнедеятельности школы,</w:t>
            </w:r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развивает у </w:t>
            </w:r>
            <w:r w:rsidRPr="00D53B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учащихся</w:t>
            </w:r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способность </w:t>
            </w:r>
            <w:r w:rsidRPr="00D53B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решать</w:t>
            </w:r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проблемы самостоятельно, повышает  уровень самодисциплины, самоанализа, самокритики среди </w:t>
            </w:r>
            <w:r w:rsidRPr="00D53B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школьников</w:t>
            </w:r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4. Совет старшеклассников:</w:t>
            </w:r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выступает от имени обучающихся при решении вопросов жизни школы, изучает и формулирует мнение школьников по вопросам школьной жизни, представляет позицию обучающихся в органах управления школой, разрабатывает предложения по совершенствованию учебно-воспитательного процесса.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5. Совет актива среднего и младшего звена:</w:t>
            </w:r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своевременно информирует классы о школьных акциях, мероприятиях, распределяет полномочия и обязанности каждого класса, осуществляет </w:t>
            </w:r>
            <w:proofErr w:type="gramStart"/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D53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выполнением. 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6.Школьный пресс-центр: освещает деятельность образовательной организации через школьную газету «Ровесник», «Вестник школьного актива»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Совет КТД: организует проведение КТД, следит за выполнением этапов, подводит итоги, результаты доводит до сведения школьной </w:t>
            </w: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общественности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Совет правопорядка: организует дежурство в школе, передает дежурство в конце каждой недели, организует самообслуживание, принимает отчеты о дежурстве, следит за соблюдением дисциплины, </w:t>
            </w:r>
            <w:proofErr w:type="spellStart"/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сохраннотью</w:t>
            </w:r>
            <w:proofErr w:type="spellEnd"/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мебели.</w:t>
            </w:r>
          </w:p>
        </w:tc>
      </w:tr>
      <w:tr w:rsidR="00D53B72" w:rsidRPr="00D53B72" w:rsidTr="004367CC">
        <w:tc>
          <w:tcPr>
            <w:tcW w:w="2615" w:type="dxa"/>
            <w:hideMark/>
          </w:tcPr>
          <w:p w:rsidR="00D53B72" w:rsidRPr="00D53B72" w:rsidRDefault="00D53B72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 уровне классов</w:t>
            </w:r>
          </w:p>
        </w:tc>
        <w:tc>
          <w:tcPr>
            <w:tcW w:w="7270" w:type="dxa"/>
            <w:hideMark/>
          </w:tcPr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самоуправления класса реализуется через деятельность: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 класса – обеспечивает целостность системы самоуправления и выполнение классами поставленных задач;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лидеров  класса – реализуют поставленные задачи на уровне классов по своим направлениям, выполняют общественные поручения;</w:t>
            </w: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B72" w:rsidRPr="00D53B72" w:rsidTr="004367CC">
        <w:tc>
          <w:tcPr>
            <w:tcW w:w="2615" w:type="dxa"/>
            <w:vMerge w:val="restart"/>
            <w:hideMark/>
          </w:tcPr>
          <w:p w:rsidR="00D53B72" w:rsidRPr="00D53B72" w:rsidRDefault="00D53B72" w:rsidP="004367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 индивидуальном уровне</w:t>
            </w:r>
          </w:p>
        </w:tc>
        <w:tc>
          <w:tcPr>
            <w:tcW w:w="7270" w:type="dxa"/>
            <w:hideMark/>
          </w:tcPr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  школьников в планирование, организацию, проведение и анализ общешкольных и </w:t>
            </w:r>
            <w:proofErr w:type="spellStart"/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</w:t>
            </w:r>
          </w:p>
        </w:tc>
      </w:tr>
      <w:tr w:rsidR="00D53B72" w:rsidRPr="00D53B72" w:rsidTr="004367CC">
        <w:tc>
          <w:tcPr>
            <w:tcW w:w="0" w:type="auto"/>
            <w:vMerge/>
            <w:hideMark/>
          </w:tcPr>
          <w:p w:rsidR="00D53B72" w:rsidRPr="00D53B72" w:rsidRDefault="00D53B72" w:rsidP="00436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0" w:type="dxa"/>
            <w:hideMark/>
          </w:tcPr>
          <w:p w:rsidR="00D53B72" w:rsidRPr="00D53B72" w:rsidRDefault="00D53B72" w:rsidP="004367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7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  школьниками, взявшими на себя соответствующую роль, организаторских функций</w:t>
            </w:r>
          </w:p>
        </w:tc>
      </w:tr>
    </w:tbl>
    <w:p w:rsidR="00CC7ED0" w:rsidRPr="00D7664A" w:rsidRDefault="0019529F" w:rsidP="00195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C7ED0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Высший орган ученического самоуправления</w:t>
      </w:r>
      <w:r w:rsidR="00CC7ED0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="00CC7ED0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ученическое собрание .Собрание избирает Совет </w:t>
      </w:r>
      <w:proofErr w:type="gramStart"/>
      <w:r w:rsidR="00CC7ED0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C7ED0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  <w:r w:rsidR="00F937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7ED0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  Совет обучающихся школы избираются  обучающиеся, достигшие 14 лет, наиболее активные, пользующиеся авторитетом среди учащихся. Из числа членов Совета избираются председатель,  руководители отделов знаний, труда, спорта, информации, культуры.</w:t>
      </w:r>
    </w:p>
    <w:p w:rsidR="00CC7ED0" w:rsidRPr="00D7664A" w:rsidRDefault="00CC7ED0" w:rsidP="00195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общешкольными.</w:t>
      </w:r>
    </w:p>
    <w:p w:rsidR="00492C05" w:rsidRPr="00D7664A" w:rsidRDefault="001F4922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Профилактика и безопасность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2C05" w:rsidRPr="00D7664A" w:rsidRDefault="00492C05" w:rsidP="00492C0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492C05" w:rsidRPr="00D7664A" w:rsidRDefault="00492C05" w:rsidP="00492C05">
      <w:pPr>
        <w:numPr>
          <w:ilvl w:val="0"/>
          <w:numId w:val="2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92C05" w:rsidRPr="00D7664A" w:rsidRDefault="00492C05" w:rsidP="00492C05">
      <w:pPr>
        <w:numPr>
          <w:ilvl w:val="0"/>
          <w:numId w:val="2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492C05" w:rsidRPr="00D7664A" w:rsidRDefault="00492C05" w:rsidP="00492C05">
      <w:pPr>
        <w:numPr>
          <w:ilvl w:val="0"/>
          <w:numId w:val="2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конфликтологов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коррекционных педагогов, работников социальных служб, правоохранительных органов, опеки и т. д.);</w:t>
      </w:r>
      <w:proofErr w:type="gramEnd"/>
    </w:p>
    <w:p w:rsidR="00492C05" w:rsidRPr="00D7664A" w:rsidRDefault="00492C05" w:rsidP="00492C05">
      <w:pPr>
        <w:numPr>
          <w:ilvl w:val="0"/>
          <w:numId w:val="2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девиантными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с их окружением; организацию межведомственного взаимодействия;</w:t>
      </w:r>
    </w:p>
    <w:p w:rsidR="00492C05" w:rsidRPr="00D7664A" w:rsidRDefault="00492C05" w:rsidP="00492C05">
      <w:pPr>
        <w:numPr>
          <w:ilvl w:val="0"/>
          <w:numId w:val="2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антинаркотические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движения, противопожарной безопасности, антитеррористической и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безопасности, гражданской обороне и т. д.);</w:t>
      </w:r>
    </w:p>
    <w:p w:rsidR="00492C05" w:rsidRPr="00D7664A" w:rsidRDefault="00492C05" w:rsidP="00492C05">
      <w:pPr>
        <w:numPr>
          <w:ilvl w:val="0"/>
          <w:numId w:val="2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492C05" w:rsidRPr="00D7664A" w:rsidRDefault="00492C05" w:rsidP="00492C05">
      <w:pPr>
        <w:numPr>
          <w:ilvl w:val="0"/>
          <w:numId w:val="2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поведению — познания, испытания себя (походы, спорт), значимого общения, творчества, деятельности;</w:t>
      </w:r>
      <w:proofErr w:type="gramEnd"/>
    </w:p>
    <w:p w:rsidR="00492C05" w:rsidRPr="00D7664A" w:rsidRDefault="00492C05" w:rsidP="00492C05">
      <w:pPr>
        <w:numPr>
          <w:ilvl w:val="0"/>
          <w:numId w:val="2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492C05" w:rsidRPr="00D7664A" w:rsidRDefault="00492C05" w:rsidP="00492C05">
      <w:pPr>
        <w:numPr>
          <w:ilvl w:val="0"/>
          <w:numId w:val="29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492C05" w:rsidRPr="00D7664A" w:rsidRDefault="001F4922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партнёрство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2C05" w:rsidRPr="00D7664A" w:rsidRDefault="00492C05" w:rsidP="00492C0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492C05" w:rsidRPr="00D7664A" w:rsidRDefault="00492C05" w:rsidP="00492C05">
      <w:pPr>
        <w:numPr>
          <w:ilvl w:val="0"/>
          <w:numId w:val="30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492C05" w:rsidRPr="00D7664A" w:rsidRDefault="00492C05" w:rsidP="00492C05">
      <w:pPr>
        <w:numPr>
          <w:ilvl w:val="0"/>
          <w:numId w:val="30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92C05" w:rsidRPr="00D7664A" w:rsidRDefault="00492C05" w:rsidP="00492C05">
      <w:pPr>
        <w:numPr>
          <w:ilvl w:val="0"/>
          <w:numId w:val="30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92C05" w:rsidRPr="00D7664A" w:rsidRDefault="00492C05" w:rsidP="00492C05">
      <w:pPr>
        <w:numPr>
          <w:ilvl w:val="0"/>
          <w:numId w:val="30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492C05" w:rsidRPr="00D7664A" w:rsidRDefault="00492C05" w:rsidP="00492C05">
      <w:pPr>
        <w:numPr>
          <w:ilvl w:val="0"/>
          <w:numId w:val="30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92C05" w:rsidRPr="00D7664A" w:rsidRDefault="001F4922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492C05" w:rsidRPr="00D76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2C05" w:rsidRPr="00D7664A" w:rsidRDefault="00492C05" w:rsidP="00492C05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(на уровнях основного общего и среднего общего образования).</w:t>
      </w:r>
    </w:p>
    <w:p w:rsidR="00492C05" w:rsidRPr="00D7664A" w:rsidRDefault="00492C05" w:rsidP="0049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школы предусматривает:</w:t>
      </w:r>
    </w:p>
    <w:p w:rsidR="00492C05" w:rsidRPr="00D7664A" w:rsidRDefault="00492C05" w:rsidP="00492C05">
      <w:pPr>
        <w:numPr>
          <w:ilvl w:val="0"/>
          <w:numId w:val="31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циклов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92C05" w:rsidRPr="00D7664A" w:rsidRDefault="00492C05" w:rsidP="00492C05">
      <w:pPr>
        <w:numPr>
          <w:ilvl w:val="0"/>
          <w:numId w:val="31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(игры-симуляции, деловые игры,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92C05" w:rsidRPr="00D7664A" w:rsidRDefault="00492C05" w:rsidP="00492C05">
      <w:pPr>
        <w:numPr>
          <w:ilvl w:val="0"/>
          <w:numId w:val="31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 на предприятия (в том числе и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), в организации, дающие начальные представления о существующих профессиях и условиях работы;</w:t>
      </w:r>
    </w:p>
    <w:p w:rsidR="00492C05" w:rsidRPr="00D7664A" w:rsidRDefault="00492C05" w:rsidP="00492C05">
      <w:pPr>
        <w:numPr>
          <w:ilvl w:val="0"/>
          <w:numId w:val="31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посещение (в том числе и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),  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492C05" w:rsidRPr="00D7664A" w:rsidRDefault="00492C05" w:rsidP="00492C05">
      <w:pPr>
        <w:numPr>
          <w:ilvl w:val="0"/>
          <w:numId w:val="31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посвящённых выбору профессий, прохождение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онлайн-курсов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492C05" w:rsidRPr="00D7664A" w:rsidRDefault="00492C05" w:rsidP="00492C05">
      <w:pPr>
        <w:numPr>
          <w:ilvl w:val="0"/>
          <w:numId w:val="31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проектов;</w:t>
      </w:r>
    </w:p>
    <w:p w:rsidR="00492C05" w:rsidRPr="00D7664A" w:rsidRDefault="00492C05" w:rsidP="00492C05">
      <w:pPr>
        <w:numPr>
          <w:ilvl w:val="0"/>
          <w:numId w:val="31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E068B" w:rsidRPr="00B23CDF" w:rsidRDefault="00492C05" w:rsidP="00B23CDF">
      <w:pPr>
        <w:numPr>
          <w:ilvl w:val="0"/>
          <w:numId w:val="31"/>
        </w:numPr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профессии в рамках курса внеурочной деятельности «Мой профессиональный выбор».  </w:t>
      </w:r>
    </w:p>
    <w:p w:rsidR="00F26B8D" w:rsidRPr="00F26B8D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8D">
        <w:rPr>
          <w:rFonts w:ascii="Times New Roman" w:hAnsi="Times New Roman" w:cs="Times New Roman"/>
          <w:b/>
          <w:sz w:val="24"/>
          <w:szCs w:val="24"/>
        </w:rPr>
        <w:t xml:space="preserve">РАЗДЕЛ III. ОРГАНИЗАЦИОННЫЙ </w:t>
      </w:r>
    </w:p>
    <w:p w:rsidR="00F26B8D" w:rsidRPr="00F26B8D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8D">
        <w:rPr>
          <w:rFonts w:ascii="Times New Roman" w:hAnsi="Times New Roman" w:cs="Times New Roman"/>
          <w:b/>
          <w:sz w:val="24"/>
          <w:szCs w:val="24"/>
        </w:rPr>
        <w:t>3.1. Кадровое обеспечение</w:t>
      </w:r>
    </w:p>
    <w:p w:rsidR="004664C2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 xml:space="preserve"> 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AB0482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C2">
        <w:rPr>
          <w:rFonts w:ascii="Times New Roman" w:hAnsi="Times New Roman" w:cs="Times New Roman"/>
          <w:b/>
          <w:sz w:val="24"/>
          <w:szCs w:val="24"/>
        </w:rPr>
        <w:t xml:space="preserve"> Деятельность школы по развитию кадрового потенциала:</w:t>
      </w:r>
      <w:r w:rsidRPr="00F26B8D">
        <w:rPr>
          <w:rFonts w:ascii="Times New Roman" w:hAnsi="Times New Roman" w:cs="Times New Roman"/>
          <w:sz w:val="24"/>
          <w:szCs w:val="24"/>
        </w:rPr>
        <w:t xml:space="preserve"> в условиях модернизации образовательного процесса решающую роль в достижении главного результата – качественного образования и воспитания школьников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  </w:t>
      </w:r>
      <w:r w:rsidR="00AB0482">
        <w:rPr>
          <w:rFonts w:ascii="Times New Roman" w:hAnsi="Times New Roman" w:cs="Times New Roman"/>
          <w:sz w:val="24"/>
          <w:szCs w:val="24"/>
        </w:rPr>
        <w:t>-</w:t>
      </w:r>
      <w:r w:rsidRPr="00F26B8D">
        <w:rPr>
          <w:rFonts w:ascii="Times New Roman" w:hAnsi="Times New Roman" w:cs="Times New Roman"/>
          <w:sz w:val="24"/>
          <w:szCs w:val="24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работников;  </w:t>
      </w:r>
    </w:p>
    <w:p w:rsidR="00AB0482" w:rsidRDefault="00AB0482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6B8D" w:rsidRPr="00F26B8D">
        <w:rPr>
          <w:rFonts w:ascii="Times New Roman" w:hAnsi="Times New Roman" w:cs="Times New Roman"/>
          <w:sz w:val="24"/>
          <w:szCs w:val="24"/>
        </w:rPr>
        <w:t xml:space="preserve">работа по удовлетворению потребностей образовательного учреждения в высококвалифицированных и творческих кадрах; </w:t>
      </w:r>
    </w:p>
    <w:p w:rsidR="00AB0482" w:rsidRDefault="00AB0482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6B8D" w:rsidRPr="00F26B8D">
        <w:rPr>
          <w:rFonts w:ascii="Times New Roman" w:hAnsi="Times New Roman" w:cs="Times New Roman"/>
          <w:sz w:val="24"/>
          <w:szCs w:val="24"/>
        </w:rPr>
        <w:t xml:space="preserve">повышение престижа педагогической профессии. </w:t>
      </w:r>
    </w:p>
    <w:p w:rsidR="0063064B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B8D">
        <w:rPr>
          <w:rFonts w:ascii="Times New Roman" w:hAnsi="Times New Roman" w:cs="Times New Roman"/>
          <w:sz w:val="24"/>
          <w:szCs w:val="24"/>
        </w:rPr>
        <w:t>В данном направлении в образовательном учреждении проводятся следующие мероприятия:  создание комфортных условий для привлечения молодых специалистов;  обеспечение возможности прохождения педагогами переквалификации;  создание условий самоподготовки педагогов для успешности в прохождении аттестации на более высокую квалификационную категорию;  разработка индивидуальных маршрутов сопровождения педагогов;  оснащение материально - технической базы;  использование рациональных педагогических нагрузок;  помощь педагогу в выборе темы самообразования;</w:t>
      </w:r>
      <w:proofErr w:type="gramEnd"/>
      <w:r w:rsidRPr="00F26B8D">
        <w:rPr>
          <w:rFonts w:ascii="Times New Roman" w:hAnsi="Times New Roman" w:cs="Times New Roman"/>
          <w:sz w:val="24"/>
          <w:szCs w:val="24"/>
        </w:rPr>
        <w:t xml:space="preserve">  сопровождение педагогов по теме самообразования.</w:t>
      </w:r>
    </w:p>
    <w:p w:rsidR="00E8712F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64B">
        <w:rPr>
          <w:rFonts w:ascii="Times New Roman" w:hAnsi="Times New Roman" w:cs="Times New Roman"/>
          <w:b/>
          <w:sz w:val="24"/>
          <w:szCs w:val="24"/>
        </w:rPr>
        <w:t xml:space="preserve"> Развитие кадрового потенциала.</w:t>
      </w:r>
      <w:r w:rsidRPr="00F26B8D">
        <w:rPr>
          <w:rFonts w:ascii="Times New Roman" w:hAnsi="Times New Roman" w:cs="Times New Roman"/>
          <w:sz w:val="24"/>
          <w:szCs w:val="24"/>
        </w:rPr>
        <w:t xml:space="preserve"> 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E8712F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12F">
        <w:rPr>
          <w:rFonts w:ascii="Times New Roman" w:hAnsi="Times New Roman" w:cs="Times New Roman"/>
          <w:b/>
          <w:sz w:val="24"/>
          <w:szCs w:val="24"/>
        </w:rPr>
        <w:t>3.2. Нормативно-методическое обеспечение</w:t>
      </w:r>
      <w:r w:rsidRPr="00F26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12F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>Нормативно-методическое обеспечение реализации Программы воспитания осуществляется на основании следующих локальных актов:  Основная общеобразовательная программа образования;</w:t>
      </w:r>
    </w:p>
    <w:p w:rsidR="00AB47A2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 xml:space="preserve">  Учебный план;</w:t>
      </w:r>
    </w:p>
    <w:p w:rsidR="00AB47A2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lastRenderedPageBreak/>
        <w:t xml:space="preserve"> Рабочая программа воспитания как часть </w:t>
      </w:r>
      <w:proofErr w:type="gramStart"/>
      <w:r w:rsidRPr="00F26B8D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F2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8D">
        <w:rPr>
          <w:rFonts w:ascii="Times New Roman" w:hAnsi="Times New Roman" w:cs="Times New Roman"/>
          <w:sz w:val="24"/>
          <w:szCs w:val="24"/>
        </w:rPr>
        <w:t>образовательнойпрограммы</w:t>
      </w:r>
      <w:proofErr w:type="spellEnd"/>
      <w:r w:rsidRPr="00F26B8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B47A2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>Рабочие программы педагогов;</w:t>
      </w:r>
    </w:p>
    <w:p w:rsidR="00C83A7D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 xml:space="preserve">  Должностные инструкции специалистов, отвечающих за организацию воспитательной деятельности;  </w:t>
      </w:r>
    </w:p>
    <w:p w:rsidR="00C83A7D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C83A7D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A7D">
        <w:rPr>
          <w:rFonts w:ascii="Times New Roman" w:hAnsi="Times New Roman" w:cs="Times New Roman"/>
          <w:b/>
          <w:sz w:val="24"/>
          <w:szCs w:val="24"/>
        </w:rPr>
        <w:t xml:space="preserve"> 3.3. Требования к условиям работы с детьми с особыми образовательными потребностями</w:t>
      </w:r>
      <w:r w:rsidRPr="00F26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A7D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 Особыми задачами воспитания обучающихся с особыми образовательными потребностями являются:  налаживание эмоционально-положительного взаимодействия детей с</w:t>
      </w:r>
      <w:r w:rsidRPr="00F26B8D">
        <w:rPr>
          <w:rFonts w:ascii="Times New Roman" w:hAnsi="Times New Roman" w:cs="Times New Roman"/>
          <w:sz w:val="24"/>
          <w:szCs w:val="24"/>
        </w:rPr>
        <w:sym w:font="Symbol" w:char="F02D"/>
      </w:r>
      <w:r w:rsidRPr="00F26B8D">
        <w:rPr>
          <w:rFonts w:ascii="Times New Roman" w:hAnsi="Times New Roman" w:cs="Times New Roman"/>
          <w:sz w:val="24"/>
          <w:szCs w:val="24"/>
        </w:rPr>
        <w:t xml:space="preserve"> окружающими для их успешной социальной адаптации и интеграции в школе;  формирование доброжелательного отношения к детям и их семьям</w:t>
      </w:r>
      <w:r w:rsidRPr="00F26B8D">
        <w:rPr>
          <w:rFonts w:ascii="Times New Roman" w:hAnsi="Times New Roman" w:cs="Times New Roman"/>
          <w:sz w:val="24"/>
          <w:szCs w:val="24"/>
        </w:rPr>
        <w:sym w:font="Symbol" w:char="F02D"/>
      </w:r>
      <w:r w:rsidRPr="00F26B8D">
        <w:rPr>
          <w:rFonts w:ascii="Times New Roman" w:hAnsi="Times New Roman" w:cs="Times New Roman"/>
          <w:sz w:val="24"/>
          <w:szCs w:val="24"/>
        </w:rPr>
        <w:t xml:space="preserve"> со стороны всех участников образовательных отношений;  построение воспитательной деятельности с учётом индивидуальных</w:t>
      </w:r>
      <w:r w:rsidRPr="00F26B8D">
        <w:rPr>
          <w:rFonts w:ascii="Times New Roman" w:hAnsi="Times New Roman" w:cs="Times New Roman"/>
          <w:sz w:val="24"/>
          <w:szCs w:val="24"/>
        </w:rPr>
        <w:sym w:font="Symbol" w:char="F02D"/>
      </w:r>
      <w:r w:rsidRPr="00F26B8D">
        <w:rPr>
          <w:rFonts w:ascii="Times New Roman" w:hAnsi="Times New Roman" w:cs="Times New Roman"/>
          <w:sz w:val="24"/>
          <w:szCs w:val="24"/>
        </w:rPr>
        <w:t xml:space="preserve"> особенностей и возможностей каждого обучающегося;  обеспечение психолого-педагогической поддержки семей</w:t>
      </w:r>
      <w:r w:rsidRPr="00F26B8D">
        <w:rPr>
          <w:rFonts w:ascii="Times New Roman" w:hAnsi="Times New Roman" w:cs="Times New Roman"/>
          <w:sz w:val="24"/>
          <w:szCs w:val="24"/>
        </w:rPr>
        <w:sym w:font="Symbol" w:char="F02D"/>
      </w:r>
      <w:r w:rsidRPr="00F26B8D">
        <w:rPr>
          <w:rFonts w:ascii="Times New Roman" w:hAnsi="Times New Roman" w:cs="Times New Roman"/>
          <w:sz w:val="24"/>
          <w:szCs w:val="24"/>
        </w:rPr>
        <w:t xml:space="preserve"> обучающихся, содействие повышению уровня их педагогической, психологической, медико-социальной компетентности. При организации воспитания детей с особыми образовательными потребностями необходимо ориентироваться </w:t>
      </w:r>
      <w:proofErr w:type="gramStart"/>
      <w:r w:rsidRPr="00F26B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26B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3A7D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83A7D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 xml:space="preserve"> 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</w:t>
      </w:r>
      <w:proofErr w:type="spellStart"/>
      <w:r w:rsidRPr="00F26B8D">
        <w:rPr>
          <w:rFonts w:ascii="Times New Roman" w:hAnsi="Times New Roman" w:cs="Times New Roman"/>
          <w:sz w:val="24"/>
          <w:szCs w:val="24"/>
        </w:rPr>
        <w:t>учителейдефектологов</w:t>
      </w:r>
      <w:proofErr w:type="spellEnd"/>
      <w:r w:rsidRPr="00F26B8D">
        <w:rPr>
          <w:rFonts w:ascii="Times New Roman" w:hAnsi="Times New Roman" w:cs="Times New Roman"/>
          <w:sz w:val="24"/>
          <w:szCs w:val="24"/>
        </w:rPr>
        <w:t>;</w:t>
      </w:r>
    </w:p>
    <w:p w:rsidR="00B25B00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8D">
        <w:rPr>
          <w:rFonts w:ascii="Times New Roman" w:hAnsi="Times New Roman" w:cs="Times New Roman"/>
          <w:sz w:val="24"/>
          <w:szCs w:val="24"/>
        </w:rPr>
        <w:t xml:space="preserve"> – на личностно-ориентированный подход в организации всех видов детской деятельности. </w:t>
      </w:r>
    </w:p>
    <w:p w:rsidR="00B25B00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B00">
        <w:rPr>
          <w:rFonts w:ascii="Times New Roman" w:hAnsi="Times New Roman" w:cs="Times New Roman"/>
          <w:b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r w:rsidRPr="00F26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10" w:rsidRPr="00D7664A" w:rsidRDefault="00F26B8D" w:rsidP="00A52256">
      <w:pPr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26B8D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F26B8D">
        <w:rPr>
          <w:rFonts w:ascii="Times New Roman" w:hAnsi="Times New Roman" w:cs="Times New Roman"/>
          <w:sz w:val="24"/>
          <w:szCs w:val="24"/>
        </w:rPr>
        <w:t xml:space="preserve"> </w:t>
      </w:r>
      <w:r w:rsidR="00025110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 выносятся за достижения в области творческой, интеллектуальной, общественной и спортивной деятельности.</w:t>
      </w:r>
    </w:p>
    <w:p w:rsidR="00025110" w:rsidRPr="00A022F6" w:rsidRDefault="00025110" w:rsidP="00A52256">
      <w:pPr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022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:rsidR="00025110" w:rsidRPr="00D7664A" w:rsidRDefault="00025110" w:rsidP="00A52256">
      <w:pPr>
        <w:spacing w:after="0" w:line="240" w:lineRule="auto"/>
        <w:ind w:left="140" w:right="2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публичности, открытости поощрений (информирование всех обучающихся о награждении через  </w:t>
      </w:r>
      <w:r w:rsidRPr="00D7664A">
        <w:rPr>
          <w:rFonts w:ascii="PT Astra Serif" w:eastAsia="Times New Roman" w:hAnsi="PT Astra Serif" w:cs="Times New Roman"/>
          <w:color w:val="000000"/>
          <w:sz w:val="24"/>
          <w:szCs w:val="24"/>
        </w:rPr>
        <w:t>сайт школы, социальные сети) 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награждений на еженедельной общешкольной линейке);</w:t>
      </w:r>
    </w:p>
    <w:p w:rsidR="00025110" w:rsidRPr="00D7664A" w:rsidRDefault="00025110" w:rsidP="00A52256">
      <w:pPr>
        <w:spacing w:after="0" w:line="240" w:lineRule="auto"/>
        <w:ind w:left="140" w:righ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025110" w:rsidRPr="00D7664A" w:rsidRDefault="00025110" w:rsidP="00A52256">
      <w:pPr>
        <w:spacing w:after="0" w:line="240" w:lineRule="auto"/>
        <w:ind w:left="140" w:right="14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прозрачности правил поощрения, соблюдение справедливости при выдвижении кандидатур);</w:t>
      </w:r>
    </w:p>
    <w:p w:rsidR="00025110" w:rsidRPr="00D7664A" w:rsidRDefault="00025110" w:rsidP="00A52256">
      <w:pPr>
        <w:spacing w:after="0" w:line="240" w:lineRule="auto"/>
        <w:ind w:left="140" w:right="2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                   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получившими награду и не получившими ее);</w:t>
      </w:r>
    </w:p>
    <w:p w:rsidR="00025110" w:rsidRPr="00D7664A" w:rsidRDefault="00025110" w:rsidP="00A52256">
      <w:pPr>
        <w:spacing w:after="0" w:line="240" w:lineRule="auto"/>
        <w:ind w:left="140" w:right="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  <w:proofErr w:type="gramEnd"/>
    </w:p>
    <w:p w:rsidR="00025110" w:rsidRPr="00D7664A" w:rsidRDefault="00025110" w:rsidP="00A52256">
      <w:pPr>
        <w:spacing w:after="0" w:line="240" w:lineRule="auto"/>
        <w:ind w:left="140" w:right="4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25110" w:rsidRPr="00D7664A" w:rsidRDefault="00025110" w:rsidP="00A52256">
      <w:pPr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В школе применяются следующие формы поощрения:</w:t>
      </w:r>
    </w:p>
    <w:p w:rsidR="00025110" w:rsidRPr="00D7664A" w:rsidRDefault="00025110" w:rsidP="00A52256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похвальный лист «За отличные успехи в учении»;</w:t>
      </w:r>
    </w:p>
    <w:p w:rsidR="00025110" w:rsidRPr="00D7664A" w:rsidRDefault="00025110" w:rsidP="00A52256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похвальная грамота «За особые успехи в изучении отдельных предметов»;</w:t>
      </w:r>
    </w:p>
    <w:p w:rsidR="00025110" w:rsidRPr="00D7664A" w:rsidRDefault="00C42212" w:rsidP="00A52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025110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благодарностями за актив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участие в </w:t>
      </w:r>
      <w:r w:rsidR="00025110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акциях</w:t>
      </w:r>
      <w:r w:rsidR="00297437">
        <w:rPr>
          <w:rFonts w:ascii="Times New Roman" w:eastAsia="Times New Roman" w:hAnsi="Times New Roman" w:cs="Times New Roman"/>
          <w:color w:val="000000"/>
          <w:sz w:val="24"/>
          <w:szCs w:val="24"/>
        </w:rPr>
        <w:t>, мероприятиях</w:t>
      </w:r>
      <w:r w:rsidR="00025110"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5110" w:rsidRPr="00D7664A" w:rsidRDefault="00025110" w:rsidP="00A52256">
      <w:pPr>
        <w:spacing w:after="0" w:line="240" w:lineRule="auto"/>
        <w:ind w:left="140" w:right="5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:rsidR="00025110" w:rsidRPr="00D7664A" w:rsidRDefault="00025110" w:rsidP="00A52256">
      <w:pPr>
        <w:spacing w:after="0" w:line="240" w:lineRule="auto"/>
        <w:ind w:left="140" w:righ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025110" w:rsidRPr="00D7664A" w:rsidRDefault="00025110" w:rsidP="00A52256">
      <w:pPr>
        <w:spacing w:after="0" w:line="240" w:lineRule="auto"/>
        <w:ind w:left="114" w:right="280" w:firstLine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Использование всех форм поощрений</w:t>
      </w:r>
      <w:r w:rsidR="00156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025110" w:rsidRPr="00D7664A" w:rsidRDefault="00025110" w:rsidP="00A52256">
      <w:pPr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Всеми обучающимися школы ведется </w:t>
      </w:r>
      <w:proofErr w:type="spell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  <w:proofErr w:type="gramEnd"/>
    </w:p>
    <w:p w:rsidR="00025110" w:rsidRDefault="00025110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288" w:rsidRDefault="00F26B8D" w:rsidP="007E6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88">
        <w:rPr>
          <w:rFonts w:ascii="Times New Roman" w:hAnsi="Times New Roman" w:cs="Times New Roman"/>
          <w:b/>
          <w:sz w:val="24"/>
          <w:szCs w:val="24"/>
        </w:rPr>
        <w:t>3.5. Анализ воспитательного процесса</w:t>
      </w:r>
      <w:r w:rsidRPr="00F26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F3F" w:rsidRPr="00D7664A" w:rsidRDefault="00FB7F3F" w:rsidP="00FB7F3F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самоанализа воспитательной работы:</w:t>
      </w:r>
    </w:p>
    <w:p w:rsidR="00FB7F3F" w:rsidRPr="00D7664A" w:rsidRDefault="00FB7F3F" w:rsidP="00A52256">
      <w:pPr>
        <w:numPr>
          <w:ilvl w:val="0"/>
          <w:numId w:val="4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 w:rsidR="00FB7F3F" w:rsidRPr="00D7664A" w:rsidRDefault="00FB7F3F" w:rsidP="00A52256">
      <w:pPr>
        <w:numPr>
          <w:ilvl w:val="0"/>
          <w:numId w:val="4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:rsidR="00FB7F3F" w:rsidRPr="00D7664A" w:rsidRDefault="00FB7F3F" w:rsidP="00A52256">
      <w:pPr>
        <w:numPr>
          <w:ilvl w:val="0"/>
          <w:numId w:val="4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FB7F3F" w:rsidRPr="00D7664A" w:rsidRDefault="00FB7F3F" w:rsidP="00A52256">
      <w:pPr>
        <w:numPr>
          <w:ilvl w:val="0"/>
          <w:numId w:val="4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FB7F3F" w:rsidRPr="00D7664A" w:rsidRDefault="00FB7F3F" w:rsidP="00A522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B7F3F" w:rsidRPr="00D7664A" w:rsidRDefault="00FB7F3F" w:rsidP="00A522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Основные направления анализа воспитательного процесса</w:t>
      </w:r>
    </w:p>
    <w:p w:rsidR="00FB7F3F" w:rsidRPr="00E42F54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42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E42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E42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классе.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</w:t>
      </w:r>
      <w:r w:rsidR="00E42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тательной работе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последующим обсуждением результатов на методическом объединении классных руководителей или педагогическом совете.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B7F3F" w:rsidRPr="00E249D9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24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Состояние совместной деятельности обучающихся и взрослых.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проводится заместителем директо</w:t>
      </w:r>
      <w:r w:rsidR="00E249D9"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воспитательной работе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FB7F3F" w:rsidRPr="00D7664A" w:rsidRDefault="00FB7F3F" w:rsidP="00A52256">
      <w:pPr>
        <w:numPr>
          <w:ilvl w:val="0"/>
          <w:numId w:val="4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воспитательного потенциала урочной деятельности;</w:t>
      </w:r>
    </w:p>
    <w:p w:rsidR="00FB7F3F" w:rsidRPr="00D7664A" w:rsidRDefault="00FB7F3F" w:rsidP="00A52256">
      <w:pPr>
        <w:numPr>
          <w:ilvl w:val="0"/>
          <w:numId w:val="4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классных руководителей и их классов;</w:t>
      </w:r>
    </w:p>
    <w:p w:rsidR="00FB7F3F" w:rsidRPr="00D7664A" w:rsidRDefault="00FB7F3F" w:rsidP="00A52256">
      <w:pPr>
        <w:numPr>
          <w:ilvl w:val="0"/>
          <w:numId w:val="4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 w:rsidR="00FB7F3F" w:rsidRPr="00D7664A" w:rsidRDefault="00FB7F3F" w:rsidP="00A52256">
      <w:pPr>
        <w:numPr>
          <w:ilvl w:val="0"/>
          <w:numId w:val="4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организуемой внеурочной деятельности </w:t>
      </w:r>
      <w:proofErr w:type="gramStart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F3F" w:rsidRPr="00D7664A" w:rsidRDefault="00FB7F3F" w:rsidP="00A52256">
      <w:pPr>
        <w:numPr>
          <w:ilvl w:val="0"/>
          <w:numId w:val="4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внешкольных мероприятий;</w:t>
      </w:r>
    </w:p>
    <w:p w:rsidR="00FB7F3F" w:rsidRPr="00D7664A" w:rsidRDefault="00FB7F3F" w:rsidP="00A52256">
      <w:pPr>
        <w:numPr>
          <w:ilvl w:val="0"/>
          <w:numId w:val="4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и поддержки предметно-пространственной среды;</w:t>
      </w:r>
    </w:p>
    <w:p w:rsidR="00FB7F3F" w:rsidRPr="00D7664A" w:rsidRDefault="00FB7F3F" w:rsidP="00A52256">
      <w:pPr>
        <w:numPr>
          <w:ilvl w:val="0"/>
          <w:numId w:val="4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:rsidR="00FB7F3F" w:rsidRPr="00D7664A" w:rsidRDefault="00FB7F3F" w:rsidP="00A52256">
      <w:pPr>
        <w:numPr>
          <w:ilvl w:val="0"/>
          <w:numId w:val="4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FB7F3F" w:rsidRPr="00D7664A" w:rsidRDefault="00FB7F3F" w:rsidP="00A52256">
      <w:pPr>
        <w:numPr>
          <w:ilvl w:val="0"/>
          <w:numId w:val="42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по профилактике и безопасности;</w:t>
      </w:r>
    </w:p>
    <w:p w:rsidR="00FB7F3F" w:rsidRPr="0070602E" w:rsidRDefault="00FB7F3F" w:rsidP="00A52256">
      <w:pPr>
        <w:pStyle w:val="a4"/>
        <w:numPr>
          <w:ilvl w:val="0"/>
          <w:numId w:val="4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02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потенциала социального партнёрства;</w:t>
      </w:r>
    </w:p>
    <w:p w:rsidR="00FB7F3F" w:rsidRPr="0070602E" w:rsidRDefault="00FB7F3F" w:rsidP="00A52256">
      <w:pPr>
        <w:pStyle w:val="a4"/>
        <w:numPr>
          <w:ilvl w:val="0"/>
          <w:numId w:val="4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по профориентации </w:t>
      </w:r>
      <w:proofErr w:type="gramStart"/>
      <w:r w:rsidRPr="0070602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FB7F3F" w:rsidRPr="00D7664A" w:rsidRDefault="00FB7F3F" w:rsidP="00A52256">
      <w:pPr>
        <w:numPr>
          <w:ilvl w:val="0"/>
          <w:numId w:val="4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 («Точки роста»)</w:t>
      </w:r>
    </w:p>
    <w:p w:rsidR="00FB7F3F" w:rsidRPr="00D7664A" w:rsidRDefault="00FB7F3F" w:rsidP="00A52256">
      <w:pPr>
        <w:numPr>
          <w:ilvl w:val="0"/>
          <w:numId w:val="43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 детских общественных объединений</w:t>
      </w:r>
      <w:r w:rsidR="004B16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7F3F" w:rsidRPr="00D7664A" w:rsidRDefault="00FB7F3F" w:rsidP="00A5225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 провести анализ состояния совместной деятельности детей и взро</w:t>
      </w:r>
      <w:r w:rsidR="00A52256">
        <w:rPr>
          <w:rFonts w:ascii="Times New Roman" w:eastAsia="Times New Roman" w:hAnsi="Times New Roman" w:cs="Times New Roman"/>
          <w:color w:val="000000"/>
          <w:sz w:val="24"/>
          <w:szCs w:val="24"/>
        </w:rPr>
        <w:t>слых анкета. (Приложение 1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). Ее структура повторяет структ</w:t>
      </w:r>
      <w:r w:rsidR="004B1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уру программы воспитания с ее </w:t>
      </w: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FB7F3F" w:rsidRPr="00D7664A" w:rsidRDefault="00FB7F3F" w:rsidP="00A5225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t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 в конце учебного года, рассматриваются и утверждаются педагогическим советом.</w:t>
      </w:r>
    </w:p>
    <w:p w:rsidR="006959DE" w:rsidRPr="00A13BF1" w:rsidRDefault="00FB7F3F" w:rsidP="00A52256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</w:t>
      </w:r>
    </w:p>
    <w:p w:rsidR="006959DE" w:rsidRDefault="006959DE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9DE" w:rsidRDefault="006959DE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9DE" w:rsidRDefault="006959DE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3CDF" w:rsidRDefault="00B23CDF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3CDF" w:rsidSect="00B23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9DE" w:rsidRPr="00D7664A" w:rsidRDefault="006959DE" w:rsidP="006959DE">
      <w:pPr>
        <w:spacing w:after="0" w:line="240" w:lineRule="auto"/>
        <w:ind w:left="35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522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959DE" w:rsidRPr="00D7664A" w:rsidRDefault="006959DE" w:rsidP="006959DE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b/>
          <w:bCs/>
          <w:color w:val="000000"/>
        </w:rPr>
        <w:t>Анкета</w:t>
      </w:r>
    </w:p>
    <w:p w:rsidR="006959DE" w:rsidRPr="00D7664A" w:rsidRDefault="006959DE" w:rsidP="006959DE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7664A">
        <w:rPr>
          <w:rFonts w:ascii="Times New Roman" w:eastAsia="Times New Roman" w:hAnsi="Times New Roman" w:cs="Times New Roman"/>
          <w:color w:val="000000"/>
        </w:rPr>
        <w:t>для самоанализа организуемой в школе</w:t>
      </w:r>
      <w:proofErr w:type="gramEnd"/>
    </w:p>
    <w:p w:rsidR="006959DE" w:rsidRPr="00D7664A" w:rsidRDefault="006959DE" w:rsidP="006959DE">
      <w:pPr>
        <w:spacing w:after="0" w:line="240" w:lineRule="auto"/>
        <w:ind w:left="3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</w:rPr>
        <w:t> совместной деятельности детей и взрослых</w:t>
      </w:r>
    </w:p>
    <w:p w:rsidR="006959DE" w:rsidRPr="00D7664A" w:rsidRDefault="006959DE" w:rsidP="006959DE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664A">
        <w:rPr>
          <w:rFonts w:ascii="Times New Roman" w:eastAsia="Times New Roman" w:hAnsi="Times New Roman" w:cs="Times New Roman"/>
          <w:color w:val="000000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tbl>
      <w:tblPr>
        <w:tblW w:w="14600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6"/>
        <w:gridCol w:w="2478"/>
        <w:gridCol w:w="7326"/>
      </w:tblGrid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Проблемы, которых следует</w:t>
            </w:r>
          </w:p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избегать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Оценочная шкала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Идеал, на который следует</w:t>
            </w:r>
          </w:p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ориентироваться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 воспитательного потенциала урочной деятельности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Уроки скучны для большинства школьников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Уроки обычно однообразны, преобладают лекционные формы работы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совместной деятельности классных руководителей и их классов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общешкольных основных дел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Общешкольные дела придумываются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только взрослыми, школьники не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участвуют в планировании,</w:t>
            </w:r>
          </w:p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организации и анализе этих дел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Общешкольные дела всегда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планируются, организуются,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проводятся и анализируются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совместно-школьниками</w:t>
            </w:r>
            <w:proofErr w:type="spellEnd"/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педагогами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Дела не интересны большинству школьников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Дела интересны большинству школьников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Участие школьников в этих делах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принудительное, посещение-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обязательное, а сотрудничество друг</w:t>
            </w:r>
          </w:p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 с другом обеспечивается только волей педагогов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Участие школьников в этих делах сопровождается их увлечением</w:t>
            </w:r>
          </w:p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общей работой, радостью и взаимной поддержкой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Качество организуемых в школе курсов внеурочной деятельности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Внеурочная деятельность  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В школе реализуются разнообразные виды внеурочной деятельности  школьников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Участие школьников в занятиях курсов внеурочной деятельности  часто принудительное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Занятия в рамках курсов внеурочной деятельности  интересны для школьников, школьники стремятся участвовать в этих занятиях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Результаты внеурочной деятельности  детей никак не представлены вне школы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С результатами внеурочной деятельности  детей могут познакомиться другие школьники.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внешкольных мероприятий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Внешкольные мероприятия  выбираются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только взрослыми, школьники не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участвуют в планировании,</w:t>
            </w:r>
          </w:p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организации и анализе участия в  этих делах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 Внешкольные мероприятия выбираются всегда,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планируются, организуются,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проводятся и анализируются</w:t>
            </w:r>
          </w:p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совместно-школьниками</w:t>
            </w:r>
            <w:proofErr w:type="spellEnd"/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педагогами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Мероприятия не интересны большинству школьников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 Мероприятия интересны большинству школьников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Участие школьников в этих мероприятиях</w:t>
            </w:r>
          </w:p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принудительное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Участие школьников в этих мероприятиях сопровождается их увлечением общей работой, радостью и взаимной поддержкой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создания и поддержки предметно-пространственной среды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иногода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с привлечением специалистов).  </w:t>
            </w: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Нем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используются творческие работы учеников и учителей. Здесь представлена актуальная жизнь школы.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плакатов, стендов, </w:t>
            </w: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Элементы оформления в привлекательных для ребят формах акцентируют </w:t>
            </w: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внимание на важных ценностях школы, ее нормах и традициях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Качество взаимодействия с родительским сообществом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высказывает недовольство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, если это влияет на их планы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деятельности ученического самоуправления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</w:t>
            </w:r>
            <w:r w:rsidRPr="00D76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 по профилактике и безопасности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не вовлечены в воспитательную деятельность, проекты, программы </w:t>
            </w: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профилактической направленности социальных и природных рисков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 вовлечены в воспитательную деятельность, проекты, программы профилактической направленности социальных и природных </w:t>
            </w: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рисков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Среди обучающихся не проводятся мониторинги  рисков безопасности и ресурсов повышения безопасности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Среди обучающихся  проводятся мониторинги  рисков безопасности и ресурсов повышения безопасности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 с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девиантными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 привлекаются к разработке и реализации индивидуальных профилактических программ, направленных на работу  с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девиантными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Качество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профориентационной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работы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Профориентационная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Профориентационная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работой занимается только классный руководитель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работы носят преимущественно лекционный характер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Формы </w:t>
            </w:r>
            <w:proofErr w:type="spell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дополнительного образования («Точки роста»)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  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В школе реализуются разнообразные виды ДО школьников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Участие школьников в занятиях курсов </w:t>
            </w: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 часто принудительное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Занятия в рамках курсов </w:t>
            </w:r>
            <w:proofErr w:type="gramStart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  интересны для школьников, школьники стремятся участвовать в этих занятиях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Результаты ДО детей никак не представлены вне школы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С результатами ДО  детей могут познакомиться другие школьники.</w:t>
            </w:r>
          </w:p>
        </w:tc>
      </w:tr>
      <w:tr w:rsidR="006959DE" w:rsidRPr="00D7664A" w:rsidTr="00B23CDF">
        <w:tc>
          <w:tcPr>
            <w:tcW w:w="1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функционирующих на базе школы детских общественных объединений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Деятельность детских общественных </w:t>
            </w: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Деятельность детских общественных объединений направлена на помощь </w:t>
            </w: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другим людям, социально значима</w:t>
            </w:r>
          </w:p>
        </w:tc>
      </w:tr>
      <w:tr w:rsidR="006959DE" w:rsidRPr="00D7664A" w:rsidTr="00B23CDF"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1 2 3 4 5 6 7 8 9 10</w:t>
            </w:r>
          </w:p>
        </w:tc>
        <w:tc>
          <w:tcPr>
            <w:tcW w:w="7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9DE" w:rsidRPr="00D7664A" w:rsidRDefault="006959DE" w:rsidP="005F6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64A">
              <w:rPr>
                <w:rFonts w:ascii="Times New Roman" w:eastAsia="Times New Roman" w:hAnsi="Times New Roman" w:cs="Times New Roman"/>
                <w:color w:val="000000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</w:tbl>
    <w:p w:rsidR="006959DE" w:rsidRDefault="006959DE" w:rsidP="006959DE">
      <w:r>
        <w:t xml:space="preserve">   </w:t>
      </w:r>
    </w:p>
    <w:p w:rsidR="00FB7F3F" w:rsidRDefault="00FB7F3F" w:rsidP="0082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B7F3F" w:rsidSect="00B23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6EF"/>
    <w:multiLevelType w:val="multilevel"/>
    <w:tmpl w:val="D036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3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172A53AE"/>
    <w:multiLevelType w:val="multilevel"/>
    <w:tmpl w:val="1C72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96526"/>
    <w:multiLevelType w:val="multilevel"/>
    <w:tmpl w:val="4278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D7AE0"/>
    <w:multiLevelType w:val="multilevel"/>
    <w:tmpl w:val="77C0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67195"/>
    <w:multiLevelType w:val="multilevel"/>
    <w:tmpl w:val="72F2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6350F"/>
    <w:multiLevelType w:val="multilevel"/>
    <w:tmpl w:val="9F1C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A24B7"/>
    <w:multiLevelType w:val="multilevel"/>
    <w:tmpl w:val="795E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E1CEB"/>
    <w:multiLevelType w:val="multilevel"/>
    <w:tmpl w:val="39A2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F424A"/>
    <w:multiLevelType w:val="multilevel"/>
    <w:tmpl w:val="8ABE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62CA8"/>
    <w:multiLevelType w:val="multilevel"/>
    <w:tmpl w:val="AC0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04617"/>
    <w:multiLevelType w:val="hybridMultilevel"/>
    <w:tmpl w:val="23B2CF1C"/>
    <w:lvl w:ilvl="0" w:tplc="DA28B19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80A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4D9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E9E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004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A9A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E55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29B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686C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4A5FF5"/>
    <w:multiLevelType w:val="multilevel"/>
    <w:tmpl w:val="FA2C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33D1F"/>
    <w:multiLevelType w:val="hybridMultilevel"/>
    <w:tmpl w:val="235C0CAE"/>
    <w:lvl w:ilvl="0" w:tplc="CAD4C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AB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AB7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4AE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0E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2A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7A4C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A11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00C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250754"/>
    <w:multiLevelType w:val="multilevel"/>
    <w:tmpl w:val="AB2422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3E2A0080"/>
    <w:multiLevelType w:val="multilevel"/>
    <w:tmpl w:val="BD46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9361F"/>
    <w:multiLevelType w:val="hybridMultilevel"/>
    <w:tmpl w:val="159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6749A"/>
    <w:multiLevelType w:val="multilevel"/>
    <w:tmpl w:val="35B4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E4629"/>
    <w:multiLevelType w:val="multilevel"/>
    <w:tmpl w:val="A38A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B42280"/>
    <w:multiLevelType w:val="multilevel"/>
    <w:tmpl w:val="9E6C072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22">
    <w:nsid w:val="48896777"/>
    <w:multiLevelType w:val="hybridMultilevel"/>
    <w:tmpl w:val="2D06B66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4E2231EB"/>
    <w:multiLevelType w:val="hybridMultilevel"/>
    <w:tmpl w:val="C986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835BF"/>
    <w:multiLevelType w:val="multilevel"/>
    <w:tmpl w:val="3CB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177E25"/>
    <w:multiLevelType w:val="multilevel"/>
    <w:tmpl w:val="2DE4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658F5"/>
    <w:multiLevelType w:val="multilevel"/>
    <w:tmpl w:val="D610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8">
    <w:nsid w:val="58E80AFB"/>
    <w:multiLevelType w:val="multilevel"/>
    <w:tmpl w:val="F26A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4C4904"/>
    <w:multiLevelType w:val="multilevel"/>
    <w:tmpl w:val="BBB2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3A6BCF"/>
    <w:multiLevelType w:val="multilevel"/>
    <w:tmpl w:val="829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E6150F"/>
    <w:multiLevelType w:val="hybridMultilevel"/>
    <w:tmpl w:val="8878CEB4"/>
    <w:lvl w:ilvl="0" w:tplc="E5DCD8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21CA4"/>
    <w:multiLevelType w:val="multilevel"/>
    <w:tmpl w:val="CF6E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4D00AE"/>
    <w:multiLevelType w:val="multilevel"/>
    <w:tmpl w:val="84FC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17644D"/>
    <w:multiLevelType w:val="multilevel"/>
    <w:tmpl w:val="42C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7642F1"/>
    <w:multiLevelType w:val="hybridMultilevel"/>
    <w:tmpl w:val="CEAAE644"/>
    <w:lvl w:ilvl="0" w:tplc="835CF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4C60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0AD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2DA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82B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A19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C21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A2A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6F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4E6180E"/>
    <w:multiLevelType w:val="multilevel"/>
    <w:tmpl w:val="EBC6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EB1A0A"/>
    <w:multiLevelType w:val="multilevel"/>
    <w:tmpl w:val="4FA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3567B4"/>
    <w:multiLevelType w:val="multilevel"/>
    <w:tmpl w:val="7E18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0">
    <w:nsid w:val="77EE3D07"/>
    <w:multiLevelType w:val="multilevel"/>
    <w:tmpl w:val="D296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7C0540"/>
    <w:multiLevelType w:val="multilevel"/>
    <w:tmpl w:val="48B0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A61380"/>
    <w:multiLevelType w:val="multilevel"/>
    <w:tmpl w:val="6D4A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327BB3"/>
    <w:multiLevelType w:val="multilevel"/>
    <w:tmpl w:val="934C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5"/>
  </w:num>
  <w:num w:numId="3">
    <w:abstractNumId w:val="15"/>
  </w:num>
  <w:num w:numId="4">
    <w:abstractNumId w:val="36"/>
  </w:num>
  <w:num w:numId="5">
    <w:abstractNumId w:val="2"/>
  </w:num>
  <w:num w:numId="6">
    <w:abstractNumId w:val="27"/>
  </w:num>
  <w:num w:numId="7">
    <w:abstractNumId w:val="39"/>
  </w:num>
  <w:num w:numId="8">
    <w:abstractNumId w:val="1"/>
  </w:num>
  <w:num w:numId="9">
    <w:abstractNumId w:val="3"/>
  </w:num>
  <w:num w:numId="10">
    <w:abstractNumId w:val="23"/>
  </w:num>
  <w:num w:numId="11">
    <w:abstractNumId w:val="6"/>
  </w:num>
  <w:num w:numId="12">
    <w:abstractNumId w:val="43"/>
  </w:num>
  <w:num w:numId="13">
    <w:abstractNumId w:val="11"/>
  </w:num>
  <w:num w:numId="14">
    <w:abstractNumId w:val="26"/>
  </w:num>
  <w:num w:numId="15">
    <w:abstractNumId w:val="0"/>
  </w:num>
  <w:num w:numId="16">
    <w:abstractNumId w:val="24"/>
  </w:num>
  <w:num w:numId="17">
    <w:abstractNumId w:val="7"/>
  </w:num>
  <w:num w:numId="18">
    <w:abstractNumId w:val="29"/>
  </w:num>
  <w:num w:numId="19">
    <w:abstractNumId w:val="8"/>
  </w:num>
  <w:num w:numId="20">
    <w:abstractNumId w:val="10"/>
  </w:num>
  <w:num w:numId="21">
    <w:abstractNumId w:val="19"/>
  </w:num>
  <w:num w:numId="22">
    <w:abstractNumId w:val="14"/>
  </w:num>
  <w:num w:numId="23">
    <w:abstractNumId w:val="41"/>
  </w:num>
  <w:num w:numId="24">
    <w:abstractNumId w:val="34"/>
  </w:num>
  <w:num w:numId="25">
    <w:abstractNumId w:val="12"/>
  </w:num>
  <w:num w:numId="26">
    <w:abstractNumId w:val="28"/>
  </w:num>
  <w:num w:numId="27">
    <w:abstractNumId w:val="37"/>
  </w:num>
  <w:num w:numId="28">
    <w:abstractNumId w:val="17"/>
  </w:num>
  <w:num w:numId="29">
    <w:abstractNumId w:val="32"/>
  </w:num>
  <w:num w:numId="30">
    <w:abstractNumId w:val="9"/>
  </w:num>
  <w:num w:numId="31">
    <w:abstractNumId w:val="20"/>
  </w:num>
  <w:num w:numId="32">
    <w:abstractNumId w:val="4"/>
  </w:num>
  <w:num w:numId="33">
    <w:abstractNumId w:val="42"/>
  </w:num>
  <w:num w:numId="34">
    <w:abstractNumId w:val="38"/>
  </w:num>
  <w:num w:numId="35">
    <w:abstractNumId w:val="40"/>
  </w:num>
  <w:num w:numId="36">
    <w:abstractNumId w:val="30"/>
  </w:num>
  <w:num w:numId="37">
    <w:abstractNumId w:val="22"/>
  </w:num>
  <w:num w:numId="38">
    <w:abstractNumId w:val="13"/>
  </w:num>
  <w:num w:numId="39">
    <w:abstractNumId w:val="16"/>
  </w:num>
  <w:num w:numId="40">
    <w:abstractNumId w:val="21"/>
  </w:num>
  <w:num w:numId="41">
    <w:abstractNumId w:val="33"/>
  </w:num>
  <w:num w:numId="42">
    <w:abstractNumId w:val="5"/>
  </w:num>
  <w:num w:numId="43">
    <w:abstractNumId w:val="2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CAE"/>
    <w:rsid w:val="000119E3"/>
    <w:rsid w:val="00025110"/>
    <w:rsid w:val="00027983"/>
    <w:rsid w:val="00036909"/>
    <w:rsid w:val="00045515"/>
    <w:rsid w:val="00047B8A"/>
    <w:rsid w:val="00065073"/>
    <w:rsid w:val="00095FFD"/>
    <w:rsid w:val="000A0144"/>
    <w:rsid w:val="000A08F8"/>
    <w:rsid w:val="000A61F1"/>
    <w:rsid w:val="000D36EF"/>
    <w:rsid w:val="000D46B6"/>
    <w:rsid w:val="000D6E44"/>
    <w:rsid w:val="000F320A"/>
    <w:rsid w:val="000F7D1D"/>
    <w:rsid w:val="001232DF"/>
    <w:rsid w:val="00124861"/>
    <w:rsid w:val="0012557E"/>
    <w:rsid w:val="00135498"/>
    <w:rsid w:val="00153D52"/>
    <w:rsid w:val="00156F7A"/>
    <w:rsid w:val="001650F5"/>
    <w:rsid w:val="001804E2"/>
    <w:rsid w:val="00181320"/>
    <w:rsid w:val="00185360"/>
    <w:rsid w:val="0019529F"/>
    <w:rsid w:val="001A08CC"/>
    <w:rsid w:val="001A2731"/>
    <w:rsid w:val="001F2BA6"/>
    <w:rsid w:val="001F4922"/>
    <w:rsid w:val="00205C04"/>
    <w:rsid w:val="00211946"/>
    <w:rsid w:val="0022489A"/>
    <w:rsid w:val="002329C4"/>
    <w:rsid w:val="002459DD"/>
    <w:rsid w:val="00275C38"/>
    <w:rsid w:val="00296D71"/>
    <w:rsid w:val="00297437"/>
    <w:rsid w:val="002975EE"/>
    <w:rsid w:val="002A6716"/>
    <w:rsid w:val="002B2677"/>
    <w:rsid w:val="002B7D7C"/>
    <w:rsid w:val="002C14C4"/>
    <w:rsid w:val="002E2086"/>
    <w:rsid w:val="002E6BED"/>
    <w:rsid w:val="003054AA"/>
    <w:rsid w:val="0034009F"/>
    <w:rsid w:val="00345520"/>
    <w:rsid w:val="003462EB"/>
    <w:rsid w:val="00366AB0"/>
    <w:rsid w:val="00367A50"/>
    <w:rsid w:val="003A04BF"/>
    <w:rsid w:val="003A319E"/>
    <w:rsid w:val="003A498D"/>
    <w:rsid w:val="003B6E22"/>
    <w:rsid w:val="003C564D"/>
    <w:rsid w:val="003D5E17"/>
    <w:rsid w:val="00401736"/>
    <w:rsid w:val="0040400D"/>
    <w:rsid w:val="00411B0D"/>
    <w:rsid w:val="00425727"/>
    <w:rsid w:val="00433725"/>
    <w:rsid w:val="004367CC"/>
    <w:rsid w:val="004664C2"/>
    <w:rsid w:val="004756B3"/>
    <w:rsid w:val="00492C05"/>
    <w:rsid w:val="004A2C6C"/>
    <w:rsid w:val="004B1654"/>
    <w:rsid w:val="004C3B48"/>
    <w:rsid w:val="004E068B"/>
    <w:rsid w:val="004F07DB"/>
    <w:rsid w:val="005030AF"/>
    <w:rsid w:val="00521BE3"/>
    <w:rsid w:val="00523BE9"/>
    <w:rsid w:val="005463AD"/>
    <w:rsid w:val="005546DB"/>
    <w:rsid w:val="00574153"/>
    <w:rsid w:val="00580134"/>
    <w:rsid w:val="005801DE"/>
    <w:rsid w:val="00581774"/>
    <w:rsid w:val="00583C61"/>
    <w:rsid w:val="005A42A2"/>
    <w:rsid w:val="005C3ACF"/>
    <w:rsid w:val="005D1EE0"/>
    <w:rsid w:val="005D34A4"/>
    <w:rsid w:val="005D4C60"/>
    <w:rsid w:val="005E07F1"/>
    <w:rsid w:val="005F6C71"/>
    <w:rsid w:val="006025BF"/>
    <w:rsid w:val="0060293F"/>
    <w:rsid w:val="00622E9A"/>
    <w:rsid w:val="006267C9"/>
    <w:rsid w:val="0063064B"/>
    <w:rsid w:val="00632748"/>
    <w:rsid w:val="00636101"/>
    <w:rsid w:val="00655130"/>
    <w:rsid w:val="00685952"/>
    <w:rsid w:val="0069217A"/>
    <w:rsid w:val="006959DE"/>
    <w:rsid w:val="00696C44"/>
    <w:rsid w:val="0069745A"/>
    <w:rsid w:val="006A0762"/>
    <w:rsid w:val="006A13C5"/>
    <w:rsid w:val="006A6185"/>
    <w:rsid w:val="006E1F23"/>
    <w:rsid w:val="006E353B"/>
    <w:rsid w:val="006F19EA"/>
    <w:rsid w:val="00703855"/>
    <w:rsid w:val="0070602E"/>
    <w:rsid w:val="00712D88"/>
    <w:rsid w:val="00715F0E"/>
    <w:rsid w:val="0073798B"/>
    <w:rsid w:val="00756382"/>
    <w:rsid w:val="00776017"/>
    <w:rsid w:val="00780428"/>
    <w:rsid w:val="0078752C"/>
    <w:rsid w:val="0079413F"/>
    <w:rsid w:val="00797115"/>
    <w:rsid w:val="007A34FE"/>
    <w:rsid w:val="007B2060"/>
    <w:rsid w:val="007D0539"/>
    <w:rsid w:val="007D4FC6"/>
    <w:rsid w:val="007E6BBB"/>
    <w:rsid w:val="007F366B"/>
    <w:rsid w:val="008021AE"/>
    <w:rsid w:val="0080620C"/>
    <w:rsid w:val="00812C98"/>
    <w:rsid w:val="00812EB8"/>
    <w:rsid w:val="00827356"/>
    <w:rsid w:val="008429DD"/>
    <w:rsid w:val="00846647"/>
    <w:rsid w:val="00847436"/>
    <w:rsid w:val="00865C76"/>
    <w:rsid w:val="00880CAE"/>
    <w:rsid w:val="0088492C"/>
    <w:rsid w:val="00890168"/>
    <w:rsid w:val="00893FCB"/>
    <w:rsid w:val="008978A0"/>
    <w:rsid w:val="008A1407"/>
    <w:rsid w:val="008A6907"/>
    <w:rsid w:val="008A754B"/>
    <w:rsid w:val="009015CE"/>
    <w:rsid w:val="009175B2"/>
    <w:rsid w:val="0092166D"/>
    <w:rsid w:val="00924317"/>
    <w:rsid w:val="00925B0D"/>
    <w:rsid w:val="00940175"/>
    <w:rsid w:val="00946DD8"/>
    <w:rsid w:val="00947D4F"/>
    <w:rsid w:val="00986A41"/>
    <w:rsid w:val="00997CDE"/>
    <w:rsid w:val="009A4800"/>
    <w:rsid w:val="009A5C17"/>
    <w:rsid w:val="009C3C81"/>
    <w:rsid w:val="009C3DA7"/>
    <w:rsid w:val="009E1D30"/>
    <w:rsid w:val="009F76DB"/>
    <w:rsid w:val="00A022F6"/>
    <w:rsid w:val="00A04F82"/>
    <w:rsid w:val="00A13BF1"/>
    <w:rsid w:val="00A14BCE"/>
    <w:rsid w:val="00A25EFA"/>
    <w:rsid w:val="00A43DE1"/>
    <w:rsid w:val="00A50288"/>
    <w:rsid w:val="00A52256"/>
    <w:rsid w:val="00A610C8"/>
    <w:rsid w:val="00A73B86"/>
    <w:rsid w:val="00A90E15"/>
    <w:rsid w:val="00A93E16"/>
    <w:rsid w:val="00A951D3"/>
    <w:rsid w:val="00A957E6"/>
    <w:rsid w:val="00A95D02"/>
    <w:rsid w:val="00AB0482"/>
    <w:rsid w:val="00AB47A2"/>
    <w:rsid w:val="00AC6376"/>
    <w:rsid w:val="00AD1E76"/>
    <w:rsid w:val="00AE4198"/>
    <w:rsid w:val="00AE435A"/>
    <w:rsid w:val="00AF0F70"/>
    <w:rsid w:val="00B02CED"/>
    <w:rsid w:val="00B170D5"/>
    <w:rsid w:val="00B23CDF"/>
    <w:rsid w:val="00B25B00"/>
    <w:rsid w:val="00B2620F"/>
    <w:rsid w:val="00B736ED"/>
    <w:rsid w:val="00B8453E"/>
    <w:rsid w:val="00B9278D"/>
    <w:rsid w:val="00B95612"/>
    <w:rsid w:val="00BA6F38"/>
    <w:rsid w:val="00BB3F94"/>
    <w:rsid w:val="00BB4DDB"/>
    <w:rsid w:val="00BC7488"/>
    <w:rsid w:val="00BD3ACD"/>
    <w:rsid w:val="00BF5883"/>
    <w:rsid w:val="00C00E12"/>
    <w:rsid w:val="00C13DF7"/>
    <w:rsid w:val="00C233DE"/>
    <w:rsid w:val="00C27823"/>
    <w:rsid w:val="00C42212"/>
    <w:rsid w:val="00C528E2"/>
    <w:rsid w:val="00C652E0"/>
    <w:rsid w:val="00C83A7D"/>
    <w:rsid w:val="00C9165D"/>
    <w:rsid w:val="00C91D75"/>
    <w:rsid w:val="00C97977"/>
    <w:rsid w:val="00CC1FA3"/>
    <w:rsid w:val="00CC7ED0"/>
    <w:rsid w:val="00CD4BB9"/>
    <w:rsid w:val="00CD50C7"/>
    <w:rsid w:val="00CD5A15"/>
    <w:rsid w:val="00CF51EA"/>
    <w:rsid w:val="00D07214"/>
    <w:rsid w:val="00D0796D"/>
    <w:rsid w:val="00D14649"/>
    <w:rsid w:val="00D35B1C"/>
    <w:rsid w:val="00D42473"/>
    <w:rsid w:val="00D50B33"/>
    <w:rsid w:val="00D53B72"/>
    <w:rsid w:val="00D54A3C"/>
    <w:rsid w:val="00D754E5"/>
    <w:rsid w:val="00D944CA"/>
    <w:rsid w:val="00D97DFB"/>
    <w:rsid w:val="00DA5DC9"/>
    <w:rsid w:val="00DB0270"/>
    <w:rsid w:val="00DC3B9A"/>
    <w:rsid w:val="00DC513D"/>
    <w:rsid w:val="00DC5921"/>
    <w:rsid w:val="00DD167F"/>
    <w:rsid w:val="00E05301"/>
    <w:rsid w:val="00E10DEA"/>
    <w:rsid w:val="00E12EF1"/>
    <w:rsid w:val="00E23B63"/>
    <w:rsid w:val="00E249D9"/>
    <w:rsid w:val="00E261E1"/>
    <w:rsid w:val="00E42F54"/>
    <w:rsid w:val="00E60297"/>
    <w:rsid w:val="00E61E16"/>
    <w:rsid w:val="00E63EF1"/>
    <w:rsid w:val="00E6773A"/>
    <w:rsid w:val="00E71D5B"/>
    <w:rsid w:val="00E80B65"/>
    <w:rsid w:val="00E8712F"/>
    <w:rsid w:val="00E90261"/>
    <w:rsid w:val="00E91638"/>
    <w:rsid w:val="00EA700E"/>
    <w:rsid w:val="00EB5077"/>
    <w:rsid w:val="00EB6A00"/>
    <w:rsid w:val="00EB779A"/>
    <w:rsid w:val="00EC3DEE"/>
    <w:rsid w:val="00EC4394"/>
    <w:rsid w:val="00ED031E"/>
    <w:rsid w:val="00ED03B6"/>
    <w:rsid w:val="00EE769E"/>
    <w:rsid w:val="00F24BFF"/>
    <w:rsid w:val="00F26B8D"/>
    <w:rsid w:val="00F45D63"/>
    <w:rsid w:val="00F50ED4"/>
    <w:rsid w:val="00F82022"/>
    <w:rsid w:val="00F820B7"/>
    <w:rsid w:val="00F85652"/>
    <w:rsid w:val="00F91B83"/>
    <w:rsid w:val="00F92039"/>
    <w:rsid w:val="00F9376C"/>
    <w:rsid w:val="00FA562F"/>
    <w:rsid w:val="00FB7F3F"/>
    <w:rsid w:val="00FC4E3E"/>
    <w:rsid w:val="00FC5604"/>
    <w:rsid w:val="00FC71C4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3"/>
        <o:r id="V:Rule9" type="connector" idref="#_x0000_s1039"/>
        <o:r id="V:Rule10" type="connector" idref="#_x0000_s1036"/>
        <o:r id="V:Rule11" type="connector" idref="#_x0000_s1035"/>
        <o:r id="V:Rule12" type="connector" idref="#_x0000_s1038"/>
        <o:r id="V:Rule13" type="connector" idref="#_x0000_s1034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94"/>
  </w:style>
  <w:style w:type="paragraph" w:styleId="2">
    <w:name w:val="heading 2"/>
    <w:basedOn w:val="a"/>
    <w:link w:val="20"/>
    <w:uiPriority w:val="1"/>
    <w:qFormat/>
    <w:rsid w:val="0022489A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80CAE"/>
  </w:style>
  <w:style w:type="paragraph" w:customStyle="1" w:styleId="c15">
    <w:name w:val="c15"/>
    <w:basedOn w:val="a"/>
    <w:rsid w:val="0088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8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8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8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880CAE"/>
    <w:pPr>
      <w:ind w:left="720"/>
      <w:contextualSpacing/>
    </w:pPr>
    <w:rPr>
      <w:rFonts w:eastAsiaTheme="minorHAnsi"/>
      <w:lang w:eastAsia="en-US"/>
    </w:rPr>
  </w:style>
  <w:style w:type="character" w:customStyle="1" w:styleId="CharAttribute484">
    <w:name w:val="CharAttribute484"/>
    <w:uiPriority w:val="99"/>
    <w:rsid w:val="00880CAE"/>
    <w:rPr>
      <w:rFonts w:ascii="Times New Roman" w:eastAsia="Times New Roman" w:hAnsi="Times New Roman" w:cs="Times New Roman"/>
      <w:i/>
      <w:sz w:val="28"/>
    </w:rPr>
  </w:style>
  <w:style w:type="paragraph" w:customStyle="1" w:styleId="ParaAttribute16">
    <w:name w:val="ParaAttribute16"/>
    <w:uiPriority w:val="99"/>
    <w:rsid w:val="00880CAE"/>
    <w:pPr>
      <w:widowControl w:val="0"/>
      <w:suppressAutoHyphens/>
      <w:spacing w:after="0" w:line="240" w:lineRule="auto"/>
      <w:ind w:left="1080"/>
      <w:jc w:val="both"/>
    </w:pPr>
    <w:rPr>
      <w:rFonts w:ascii="Times New Roman" w:eastAsia="№Е" w:hAnsi="Times New Roman" w:cs="Times New Roman"/>
      <w:kern w:val="1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880C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880CA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880CA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80CA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8">
    <w:name w:val="Body Text Indent"/>
    <w:basedOn w:val="a"/>
    <w:link w:val="a9"/>
    <w:unhideWhenUsed/>
    <w:rsid w:val="00880CA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880CAE"/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880CAE"/>
    <w:rPr>
      <w:rFonts w:eastAsiaTheme="minorHAnsi"/>
      <w:lang w:eastAsia="en-US"/>
    </w:rPr>
  </w:style>
  <w:style w:type="table" w:styleId="aa">
    <w:name w:val="Table Grid"/>
    <w:basedOn w:val="a1"/>
    <w:uiPriority w:val="59"/>
    <w:rsid w:val="00880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80CAE"/>
  </w:style>
  <w:style w:type="paragraph" w:styleId="ab">
    <w:name w:val="Body Text"/>
    <w:basedOn w:val="a"/>
    <w:link w:val="ac"/>
    <w:uiPriority w:val="99"/>
    <w:unhideWhenUsed/>
    <w:rsid w:val="002248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2489A"/>
  </w:style>
  <w:style w:type="character" w:customStyle="1" w:styleId="20">
    <w:name w:val="Заголовок 2 Знак"/>
    <w:basedOn w:val="a0"/>
    <w:link w:val="2"/>
    <w:uiPriority w:val="1"/>
    <w:rsid w:val="0022489A"/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C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513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9015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6E03-6413-4C4D-8C88-25F8CE4B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40</Pages>
  <Words>14598</Words>
  <Characters>83215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</dc:creator>
  <cp:lastModifiedBy>Windows User</cp:lastModifiedBy>
  <cp:revision>22</cp:revision>
  <cp:lastPrinted>2022-09-15T07:35:00Z</cp:lastPrinted>
  <dcterms:created xsi:type="dcterms:W3CDTF">2022-09-11T07:59:00Z</dcterms:created>
  <dcterms:modified xsi:type="dcterms:W3CDTF">2022-09-15T08:25:00Z</dcterms:modified>
</cp:coreProperties>
</file>