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447" w:rsidRDefault="00590ECD" w:rsidP="00590ECD">
      <w:pPr>
        <w:spacing w:after="0" w:line="240" w:lineRule="auto"/>
        <w:jc w:val="center"/>
        <w:textAlignment w:val="baseline"/>
        <w:rPr>
          <w:rFonts w:ascii="Times New Roman" w:eastAsia="Times New Roman" w:hAnsi="Times New Roman"/>
          <w:sz w:val="28"/>
          <w:szCs w:val="28"/>
          <w:lang w:eastAsia="ru-RU"/>
        </w:rPr>
      </w:pPr>
      <w:r w:rsidRPr="008E1D12">
        <w:rPr>
          <w:rFonts w:ascii="Times New Roman" w:eastAsia="Times New Roman" w:hAnsi="Times New Roman"/>
          <w:sz w:val="28"/>
          <w:szCs w:val="28"/>
          <w:lang w:eastAsia="ru-RU"/>
        </w:rPr>
        <w:t xml:space="preserve">МУНИЦИПАЛЬНОЕ КАЗЕННОЕ </w:t>
      </w:r>
    </w:p>
    <w:p w:rsidR="00590ECD" w:rsidRPr="008E1D12" w:rsidRDefault="00590ECD" w:rsidP="00590ECD">
      <w:pPr>
        <w:spacing w:after="0" w:line="240" w:lineRule="auto"/>
        <w:jc w:val="center"/>
        <w:textAlignment w:val="baseline"/>
        <w:rPr>
          <w:rFonts w:ascii="Times New Roman" w:eastAsia="Times New Roman" w:hAnsi="Times New Roman"/>
          <w:sz w:val="28"/>
          <w:szCs w:val="28"/>
          <w:lang w:eastAsia="ru-RU"/>
        </w:rPr>
      </w:pPr>
      <w:r w:rsidRPr="008E1D12">
        <w:rPr>
          <w:rFonts w:ascii="Times New Roman" w:eastAsia="Times New Roman" w:hAnsi="Times New Roman"/>
          <w:sz w:val="28"/>
          <w:szCs w:val="28"/>
          <w:lang w:eastAsia="ru-RU"/>
        </w:rPr>
        <w:t>ОБЩЕОБРАЗОВАТЕЛЬНОЕ УЧРЕЖДЕНИЕ</w:t>
      </w:r>
    </w:p>
    <w:p w:rsidR="00590ECD" w:rsidRPr="008E1D12" w:rsidRDefault="00590ECD" w:rsidP="00DF391A">
      <w:pPr>
        <w:spacing w:after="0" w:line="240" w:lineRule="auto"/>
        <w:textAlignment w:val="baseline"/>
        <w:rPr>
          <w:rFonts w:ascii="Times New Roman" w:eastAsia="Times New Roman" w:hAnsi="Times New Roman"/>
          <w:sz w:val="28"/>
          <w:szCs w:val="28"/>
          <w:lang w:eastAsia="ru-RU"/>
        </w:rPr>
      </w:pPr>
      <w:r w:rsidRPr="008E1D12">
        <w:rPr>
          <w:rFonts w:ascii="Times New Roman" w:eastAsia="Times New Roman" w:hAnsi="Times New Roman"/>
          <w:sz w:val="28"/>
          <w:szCs w:val="28"/>
          <w:lang w:eastAsia="ru-RU"/>
        </w:rPr>
        <w:t>«</w:t>
      </w:r>
      <w:r w:rsidR="00DF391A">
        <w:rPr>
          <w:rFonts w:ascii="Times New Roman" w:eastAsia="Times New Roman" w:hAnsi="Times New Roman"/>
          <w:sz w:val="28"/>
          <w:szCs w:val="28"/>
          <w:lang w:eastAsia="ru-RU"/>
        </w:rPr>
        <w:t>ТАЛОВСКАЯ</w:t>
      </w:r>
      <w:r w:rsidRPr="008E1D12">
        <w:rPr>
          <w:rFonts w:ascii="Times New Roman" w:eastAsia="Times New Roman" w:hAnsi="Times New Roman"/>
          <w:sz w:val="28"/>
          <w:szCs w:val="28"/>
          <w:lang w:eastAsia="ru-RU"/>
        </w:rPr>
        <w:t xml:space="preserve"> СРЕДНЯЯ ОБЩЕОБРАЗОВАТЕЛЬНАЯ ШКОЛА»</w:t>
      </w:r>
    </w:p>
    <w:p w:rsidR="00590ECD" w:rsidRDefault="00590ECD" w:rsidP="00590ECD">
      <w:pPr>
        <w:spacing w:after="0" w:line="240" w:lineRule="auto"/>
        <w:jc w:val="center"/>
        <w:textAlignment w:val="baseline"/>
        <w:rPr>
          <w:rFonts w:ascii="Times New Roman" w:eastAsia="Times New Roman" w:hAnsi="Times New Roman"/>
          <w:lang w:eastAsia="ru-RU"/>
        </w:rPr>
      </w:pPr>
    </w:p>
    <w:p w:rsidR="00590ECD" w:rsidRDefault="00590ECD" w:rsidP="00590ECD">
      <w:pPr>
        <w:spacing w:after="0" w:line="240" w:lineRule="auto"/>
        <w:textAlignment w:val="baseline"/>
        <w:rPr>
          <w:rFonts w:ascii="Times New Roman" w:eastAsia="Times New Roman" w:hAnsi="Times New Roman"/>
          <w:lang w:eastAsia="ru-RU"/>
        </w:rPr>
      </w:pPr>
    </w:p>
    <w:p w:rsidR="00590ECD" w:rsidRDefault="00590ECD" w:rsidP="00590ECD">
      <w:pPr>
        <w:spacing w:after="0" w:line="240" w:lineRule="auto"/>
        <w:textAlignment w:val="baseline"/>
        <w:rPr>
          <w:rFonts w:ascii="Times New Roman" w:eastAsia="Times New Roman" w:hAnsi="Times New Roman"/>
          <w:lang w:eastAsia="ru-RU"/>
        </w:rPr>
      </w:pPr>
    </w:p>
    <w:p w:rsidR="00590ECD" w:rsidRDefault="00590ECD" w:rsidP="00590ECD">
      <w:pPr>
        <w:spacing w:after="0" w:line="240" w:lineRule="auto"/>
        <w:textAlignment w:val="baseline"/>
        <w:rPr>
          <w:rFonts w:ascii="Times New Roman" w:eastAsia="Times New Roman" w:hAnsi="Times New Roman"/>
          <w:lang w:eastAsia="ru-RU"/>
        </w:rPr>
      </w:pPr>
    </w:p>
    <w:p w:rsidR="00590ECD" w:rsidRDefault="00590ECD" w:rsidP="00590ECD">
      <w:pPr>
        <w:spacing w:after="0" w:line="240" w:lineRule="auto"/>
        <w:textAlignment w:val="baseline"/>
        <w:rPr>
          <w:rFonts w:ascii="Times New Roman" w:eastAsia="Times New Roman" w:hAnsi="Times New Roman"/>
          <w:lang w:eastAsia="ru-RU"/>
        </w:rPr>
      </w:pPr>
    </w:p>
    <w:p w:rsidR="00590ECD" w:rsidRDefault="00C57E07" w:rsidP="00590ECD">
      <w:pPr>
        <w:spacing w:after="0" w:line="240" w:lineRule="auto"/>
        <w:textAlignment w:val="baseline"/>
        <w:rPr>
          <w:rFonts w:ascii="Times New Roman" w:eastAsia="Times New Roman" w:hAnsi="Times New Roman"/>
          <w:lang w:eastAsia="ru-RU"/>
        </w:rPr>
      </w:pPr>
      <w:r>
        <w:rPr>
          <w:rFonts w:ascii="Times New Roman" w:eastAsia="Times New Roman" w:hAnsi="Times New Roman"/>
          <w:noProof/>
          <w:lang w:eastAsia="ru-RU"/>
        </w:rPr>
        <w:pict>
          <v:shapetype id="_x0000_t202" coordsize="21600,21600" o:spt="202" path="m,l,21600r21600,l21600,xe">
            <v:stroke joinstyle="miter"/>
            <v:path gradientshapeok="t" o:connecttype="rect"/>
          </v:shapetype>
          <v:shape id="Надпись 3" o:spid="_x0000_s1027" type="#_x0000_t202" style="position:absolute;margin-left:274.2pt;margin-top:7.05pt;width:209.25pt;height:14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" stroked="f" strokeweight=".5pt">
            <v:textbox>
              <w:txbxContent>
                <w:p w:rsidR="00590ECD" w:rsidRPr="008E1D12" w:rsidRDefault="00590ECD" w:rsidP="00590ECD">
                  <w:pPr>
                    <w:spacing w:after="120" w:line="240" w:lineRule="auto"/>
                    <w:jc w:val="right"/>
                    <w:textAlignment w:val="baseline"/>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УТВЕРЖДАЮ</w:t>
                  </w:r>
                </w:p>
                <w:p w:rsidR="00590ECD" w:rsidRPr="008E1D12" w:rsidRDefault="00590ECD" w:rsidP="00590ECD">
                  <w:pPr>
                    <w:spacing w:after="120" w:line="240" w:lineRule="auto"/>
                    <w:jc w:val="right"/>
                    <w:textAlignment w:val="baseline"/>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 xml:space="preserve"> Директор школы </w:t>
                  </w:r>
                  <w:r w:rsidR="00DF391A">
                    <w:rPr>
                      <w:rFonts w:ascii="Times New Roman" w:eastAsia="Times New Roman" w:hAnsi="Times New Roman"/>
                      <w:sz w:val="24"/>
                      <w:szCs w:val="24"/>
                      <w:lang w:eastAsia="ru-RU"/>
                    </w:rPr>
                    <w:t>Шинкоренко Т.С.</w:t>
                  </w:r>
                </w:p>
                <w:p w:rsidR="00590ECD" w:rsidRPr="008E1D12" w:rsidRDefault="00590ECD" w:rsidP="00590ECD">
                  <w:pPr>
                    <w:spacing w:after="120" w:line="240" w:lineRule="auto"/>
                    <w:jc w:val="right"/>
                    <w:textAlignment w:val="baseline"/>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______________________</w:t>
                  </w:r>
                </w:p>
                <w:p w:rsidR="00590ECD" w:rsidRPr="008E1D12" w:rsidRDefault="00DF391A" w:rsidP="00590ECD">
                  <w:pPr>
                    <w:spacing w:after="120" w:line="240" w:lineRule="auto"/>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«___»</w:t>
                  </w:r>
                  <w:r w:rsidR="00590ECD" w:rsidRPr="008E1D12">
                    <w:rPr>
                      <w:rFonts w:ascii="Times New Roman" w:eastAsia="Times New Roman" w:hAnsi="Times New Roman"/>
                      <w:sz w:val="24"/>
                      <w:szCs w:val="24"/>
                      <w:lang w:eastAsia="ru-RU"/>
                    </w:rPr>
                    <w:t>_____________202</w:t>
                  </w:r>
                  <w:r>
                    <w:rPr>
                      <w:rFonts w:ascii="Times New Roman" w:eastAsia="Times New Roman" w:hAnsi="Times New Roman"/>
                      <w:sz w:val="24"/>
                      <w:szCs w:val="24"/>
                      <w:lang w:eastAsia="ru-RU"/>
                    </w:rPr>
                    <w:t>2</w:t>
                  </w:r>
                  <w:r w:rsidR="00590ECD" w:rsidRPr="008E1D12">
                    <w:rPr>
                      <w:rFonts w:ascii="Times New Roman" w:eastAsia="Times New Roman" w:hAnsi="Times New Roman"/>
                      <w:sz w:val="24"/>
                      <w:szCs w:val="24"/>
                      <w:lang w:eastAsia="ru-RU"/>
                    </w:rPr>
                    <w:t xml:space="preserve"> г.</w:t>
                  </w:r>
                </w:p>
                <w:p w:rsidR="00590ECD" w:rsidRPr="008E1D12" w:rsidRDefault="00590ECD" w:rsidP="00590ECD">
                  <w:pPr>
                    <w:rPr>
                      <w:sz w:val="24"/>
                      <w:szCs w:val="24"/>
                    </w:rPr>
                  </w:pPr>
                </w:p>
              </w:txbxContent>
            </v:textbox>
          </v:shape>
        </w:pict>
      </w:r>
      <w:r>
        <w:rPr>
          <w:rFonts w:ascii="Times New Roman" w:eastAsia="Times New Roman" w:hAnsi="Times New Roman"/>
          <w:noProof/>
          <w:lang w:eastAsia="ru-RU"/>
        </w:rPr>
        <w:pict>
          <v:shape id="Надпись 1" o:spid="_x0000_s1026" type="#_x0000_t202" style="position:absolute;margin-left:-12.25pt;margin-top:7.05pt;width:235.5pt;height:12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" stroked="f" strokeweight=".5pt">
            <v:textbox>
              <w:txbxContent>
                <w:p w:rsidR="00590ECD" w:rsidRPr="008E1D12" w:rsidRDefault="00590ECD" w:rsidP="00590ECD">
                  <w:pPr>
                    <w:spacing w:after="120"/>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РАССМОТРЕНО</w:t>
                  </w:r>
                </w:p>
                <w:p w:rsidR="00590ECD" w:rsidRPr="008E1D12" w:rsidRDefault="00590ECD" w:rsidP="00590ECD">
                  <w:pPr>
                    <w:spacing w:after="120"/>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Методическ</w:t>
                  </w:r>
                  <w:r>
                    <w:rPr>
                      <w:rFonts w:ascii="Times New Roman" w:eastAsia="Times New Roman" w:hAnsi="Times New Roman"/>
                      <w:sz w:val="24"/>
                      <w:szCs w:val="24"/>
                      <w:lang w:eastAsia="ru-RU"/>
                    </w:rPr>
                    <w:t>и</w:t>
                  </w:r>
                  <w:r w:rsidRPr="008E1D12">
                    <w:rPr>
                      <w:rFonts w:ascii="Times New Roman" w:eastAsia="Times New Roman" w:hAnsi="Times New Roman"/>
                      <w:sz w:val="24"/>
                      <w:szCs w:val="24"/>
                      <w:lang w:eastAsia="ru-RU"/>
                    </w:rPr>
                    <w:t>м объединением школы</w:t>
                  </w:r>
                </w:p>
                <w:p w:rsidR="00590ECD" w:rsidRPr="008E1D12" w:rsidRDefault="00DF391A" w:rsidP="00590ECD">
                  <w:pPr>
                    <w:spacing w:after="120"/>
                    <w:rPr>
                      <w:sz w:val="24"/>
                      <w:szCs w:val="24"/>
                    </w:rPr>
                  </w:pPr>
                  <w:r>
                    <w:rPr>
                      <w:rFonts w:ascii="Times New Roman" w:eastAsia="Times New Roman" w:hAnsi="Times New Roman"/>
                      <w:sz w:val="24"/>
                      <w:szCs w:val="24"/>
                      <w:lang w:eastAsia="ru-RU"/>
                    </w:rPr>
                    <w:t>Протокол №___ «___»</w:t>
                  </w:r>
                  <w:r w:rsidR="00590ECD" w:rsidRPr="008E1D12">
                    <w:rPr>
                      <w:rFonts w:ascii="Times New Roman" w:eastAsia="Times New Roman" w:hAnsi="Times New Roman"/>
                      <w:sz w:val="24"/>
                      <w:szCs w:val="24"/>
                      <w:lang w:eastAsia="ru-RU"/>
                    </w:rPr>
                    <w:t>______202</w:t>
                  </w:r>
                  <w:r>
                    <w:rPr>
                      <w:rFonts w:ascii="Times New Roman" w:eastAsia="Times New Roman" w:hAnsi="Times New Roman"/>
                      <w:sz w:val="24"/>
                      <w:szCs w:val="24"/>
                      <w:lang w:eastAsia="ru-RU"/>
                    </w:rPr>
                    <w:t>2</w:t>
                  </w:r>
                  <w:r w:rsidR="00590ECD" w:rsidRPr="008E1D12">
                    <w:rPr>
                      <w:rFonts w:ascii="Times New Roman" w:eastAsia="Times New Roman" w:hAnsi="Times New Roman"/>
                      <w:sz w:val="24"/>
                      <w:szCs w:val="24"/>
                      <w:lang w:eastAsia="ru-RU"/>
                    </w:rPr>
                    <w:t xml:space="preserve"> г.</w:t>
                  </w:r>
                </w:p>
              </w:txbxContent>
            </v:textbox>
          </v:shape>
        </w:pict>
      </w:r>
    </w:p>
    <w:p w:rsidR="00590ECD" w:rsidRDefault="00590ECD" w:rsidP="00590ECD">
      <w:pPr>
        <w:spacing w:after="0" w:line="240" w:lineRule="auto"/>
        <w:textAlignment w:val="baseline"/>
        <w:rPr>
          <w:rFonts w:ascii="Times New Roman" w:eastAsia="Times New Roman" w:hAnsi="Times New Roman"/>
          <w:lang w:eastAsia="ru-RU"/>
        </w:rPr>
      </w:pPr>
      <w:r w:rsidRPr="00C534B5">
        <w:rPr>
          <w:rFonts w:ascii="Times New Roman" w:eastAsia="Times New Roman" w:hAnsi="Times New Roman"/>
          <w:lang w:eastAsia="ru-RU"/>
        </w:rPr>
        <w:t> </w:t>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Pr>
          <w:rFonts w:ascii="Times New Roman" w:eastAsia="Times New Roman" w:hAnsi="Times New Roman"/>
          <w:lang w:eastAsia="ru-RU"/>
        </w:rPr>
        <w:t xml:space="preserve"> </w:t>
      </w:r>
    </w:p>
    <w:p w:rsidR="00590ECD" w:rsidRPr="0026468B" w:rsidRDefault="00590ECD" w:rsidP="00590ECD">
      <w:pPr>
        <w:spacing w:after="0" w:line="240" w:lineRule="auto"/>
        <w:textAlignment w:val="baseline"/>
        <w:rPr>
          <w:rFonts w:ascii="Times New Roman" w:eastAsia="Times New Roman" w:hAnsi="Times New Roman"/>
          <w:lang w:eastAsia="ru-RU"/>
        </w:rPr>
      </w:pPr>
      <w:r>
        <w:rPr>
          <w:rFonts w:ascii="Times New Roman" w:eastAsia="Times New Roman" w:hAnsi="Times New Roman"/>
          <w:lang w:eastAsia="ru-RU"/>
        </w:rPr>
        <w:t xml:space="preserve">                                                                                                                                                          </w:t>
      </w:r>
    </w:p>
    <w:p w:rsidR="00590ECD" w:rsidRPr="0026468B" w:rsidRDefault="00590ECD" w:rsidP="00590ECD">
      <w:pPr>
        <w:spacing w:after="0" w:line="240" w:lineRule="auto"/>
        <w:textAlignment w:val="baseline"/>
        <w:rPr>
          <w:rFonts w:ascii="Times New Roman" w:eastAsia="Times New Roman" w:hAnsi="Times New Roman"/>
          <w:lang w:eastAsia="ru-RU"/>
        </w:rPr>
      </w:pP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p>
    <w:p w:rsidR="00590ECD" w:rsidRPr="0026468B" w:rsidRDefault="00590ECD" w:rsidP="00590ECD">
      <w:pPr>
        <w:spacing w:after="0" w:line="240" w:lineRule="auto"/>
        <w:textAlignment w:val="baseline"/>
        <w:rPr>
          <w:rFonts w:ascii="Times New Roman" w:eastAsia="Times New Roman" w:hAnsi="Times New Roman"/>
          <w:lang w:eastAsia="ru-RU"/>
        </w:rPr>
      </w:pP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t xml:space="preserve"> </w:t>
      </w:r>
    </w:p>
    <w:p w:rsidR="00590ECD" w:rsidRPr="0026468B" w:rsidRDefault="00590ECD" w:rsidP="00590ECD">
      <w:pPr>
        <w:spacing w:after="0" w:line="240" w:lineRule="auto"/>
        <w:textAlignment w:val="baseline"/>
        <w:rPr>
          <w:rFonts w:ascii="Times New Roman" w:eastAsia="Times New Roman" w:hAnsi="Times New Roman"/>
          <w:lang w:eastAsia="ru-RU"/>
        </w:rPr>
      </w:pPr>
    </w:p>
    <w:p w:rsidR="00590ECD" w:rsidRPr="0026468B" w:rsidRDefault="00590ECD" w:rsidP="00590ECD">
      <w:pPr>
        <w:spacing w:after="0" w:line="240" w:lineRule="auto"/>
        <w:textAlignment w:val="baseline"/>
        <w:rPr>
          <w:rFonts w:ascii="Times New Roman" w:eastAsia="Times New Roman" w:hAnsi="Times New Roman"/>
          <w:lang w:eastAsia="ru-RU"/>
        </w:rPr>
      </w:pPr>
    </w:p>
    <w:p w:rsidR="00590ECD" w:rsidRPr="0026468B" w:rsidRDefault="00590ECD" w:rsidP="00590ECD">
      <w:pPr>
        <w:spacing w:after="0" w:line="240" w:lineRule="auto"/>
        <w:textAlignment w:val="baseline"/>
        <w:rPr>
          <w:rFonts w:ascii="Times New Roman" w:eastAsia="Times New Roman" w:hAnsi="Times New Roman"/>
          <w:lang w:eastAsia="ru-RU"/>
        </w:rPr>
      </w:pPr>
    </w:p>
    <w:p w:rsidR="00590ECD" w:rsidRPr="0026468B" w:rsidRDefault="00590ECD" w:rsidP="00590ECD">
      <w:pPr>
        <w:spacing w:after="0" w:line="240" w:lineRule="auto"/>
        <w:textAlignment w:val="baseline"/>
        <w:rPr>
          <w:rFonts w:ascii="Times New Roman" w:eastAsia="Times New Roman" w:hAnsi="Times New Roman"/>
          <w:lang w:eastAsia="ru-RU"/>
        </w:rPr>
      </w:pPr>
    </w:p>
    <w:p w:rsidR="00590ECD" w:rsidRPr="0026468B" w:rsidRDefault="00590ECD" w:rsidP="00590ECD">
      <w:pPr>
        <w:spacing w:after="0" w:line="240" w:lineRule="auto"/>
        <w:textAlignment w:val="baseline"/>
        <w:rPr>
          <w:rFonts w:ascii="Times New Roman" w:eastAsia="Times New Roman" w:hAnsi="Times New Roman"/>
          <w:lang w:eastAsia="ru-RU"/>
        </w:rPr>
      </w:pPr>
    </w:p>
    <w:p w:rsidR="00590ECD" w:rsidRPr="00110B1E" w:rsidRDefault="00590ECD" w:rsidP="00590ECD">
      <w:pPr>
        <w:spacing w:after="0" w:line="240" w:lineRule="auto"/>
        <w:textAlignment w:val="baseline"/>
        <w:rPr>
          <w:rFonts w:ascii="Times New Roman" w:eastAsia="Times New Roman" w:hAnsi="Times New Roman"/>
          <w:sz w:val="28"/>
          <w:szCs w:val="28"/>
          <w:lang w:eastAsia="ru-RU"/>
        </w:rPr>
      </w:pPr>
    </w:p>
    <w:p w:rsidR="00590ECD" w:rsidRPr="00110B1E" w:rsidRDefault="00590ECD" w:rsidP="00590ECD">
      <w:pPr>
        <w:spacing w:after="0" w:line="240" w:lineRule="auto"/>
        <w:textAlignment w:val="baseline"/>
        <w:rPr>
          <w:rFonts w:ascii="Times New Roman" w:eastAsia="Times New Roman" w:hAnsi="Times New Roman"/>
          <w:sz w:val="28"/>
          <w:szCs w:val="28"/>
          <w:lang w:eastAsia="ru-RU"/>
        </w:rPr>
      </w:pPr>
    </w:p>
    <w:p w:rsidR="00590ECD" w:rsidRPr="00110B1E" w:rsidRDefault="00590ECD" w:rsidP="00590ECD">
      <w:pPr>
        <w:spacing w:after="0" w:line="240" w:lineRule="auto"/>
        <w:textAlignment w:val="baseline"/>
        <w:rPr>
          <w:rFonts w:ascii="Times New Roman" w:eastAsia="Times New Roman" w:hAnsi="Times New Roman"/>
          <w:sz w:val="28"/>
          <w:szCs w:val="28"/>
          <w:lang w:eastAsia="ru-RU"/>
        </w:rPr>
      </w:pPr>
    </w:p>
    <w:p w:rsidR="00590ECD" w:rsidRDefault="00590ECD" w:rsidP="00590ECD">
      <w:pPr>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ДОПОЛНИТЕЛЬНАЯ ОБЩЕОБРАЗОВАТЕЛЬНАЯ </w:t>
      </w:r>
    </w:p>
    <w:p w:rsidR="00590ECD" w:rsidRDefault="00590ECD" w:rsidP="00590ECD">
      <w:pPr>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ОБЩЕРАЗВИВАЮЩАЯ ПРОГРАММА</w:t>
      </w:r>
    </w:p>
    <w:p w:rsidR="00590ECD" w:rsidRPr="008E1D12" w:rsidRDefault="00590ECD" w:rsidP="00590ECD">
      <w:pPr>
        <w:spacing w:after="0" w:line="240" w:lineRule="auto"/>
        <w:jc w:val="center"/>
        <w:textAlignment w:val="baseline"/>
        <w:rPr>
          <w:rFonts w:ascii="Times New Roman" w:eastAsia="Times New Roman" w:hAnsi="Times New Roman"/>
          <w:bCs/>
          <w:sz w:val="36"/>
          <w:szCs w:val="36"/>
          <w:lang w:eastAsia="ru-RU"/>
        </w:rPr>
      </w:pPr>
      <w:r w:rsidRPr="008E1D12">
        <w:rPr>
          <w:rFonts w:ascii="Times New Roman" w:eastAsia="Times New Roman" w:hAnsi="Times New Roman"/>
          <w:bCs/>
          <w:sz w:val="36"/>
          <w:szCs w:val="36"/>
          <w:lang w:eastAsia="ru-RU"/>
        </w:rPr>
        <w:t>«</w:t>
      </w:r>
      <w:r w:rsidR="006C04B4" w:rsidRPr="006C04B4">
        <w:rPr>
          <w:rFonts w:ascii="Times New Roman" w:eastAsia="Times New Roman" w:hAnsi="Times New Roman"/>
          <w:bCs/>
          <w:sz w:val="36"/>
          <w:szCs w:val="36"/>
          <w:lang w:eastAsia="ru-RU"/>
        </w:rPr>
        <w:t>Первые шаги в химию</w:t>
      </w:r>
      <w:r w:rsidRPr="008E1D12">
        <w:rPr>
          <w:rFonts w:ascii="Times New Roman" w:eastAsia="Times New Roman" w:hAnsi="Times New Roman"/>
          <w:bCs/>
          <w:sz w:val="36"/>
          <w:szCs w:val="36"/>
          <w:lang w:eastAsia="ru-RU"/>
        </w:rPr>
        <w:t>» </w:t>
      </w:r>
    </w:p>
    <w:p w:rsidR="00590ECD" w:rsidRPr="00BB5CA6" w:rsidRDefault="00590ECD" w:rsidP="00590ECD">
      <w:pPr>
        <w:spacing w:after="0" w:line="240" w:lineRule="auto"/>
        <w:jc w:val="center"/>
        <w:textAlignment w:val="baseline"/>
        <w:rPr>
          <w:rFonts w:ascii="Times New Roman" w:eastAsia="Times New Roman" w:hAnsi="Times New Roman"/>
          <w:bCs/>
          <w:sz w:val="28"/>
          <w:szCs w:val="28"/>
          <w:lang w:eastAsia="ru-RU"/>
        </w:rPr>
      </w:pPr>
      <w:r w:rsidRPr="00BB5CA6">
        <w:rPr>
          <w:rFonts w:ascii="Times New Roman" w:eastAsia="Times New Roman" w:hAnsi="Times New Roman"/>
          <w:bCs/>
          <w:sz w:val="28"/>
          <w:szCs w:val="28"/>
          <w:lang w:eastAsia="ru-RU"/>
        </w:rPr>
        <w:t xml:space="preserve">направленность программы: естественнонаучная </w:t>
      </w:r>
    </w:p>
    <w:p w:rsidR="00590ECD" w:rsidRPr="00BB5CA6" w:rsidRDefault="00590ECD" w:rsidP="00590ECD">
      <w:pPr>
        <w:spacing w:after="0" w:line="240" w:lineRule="auto"/>
        <w:jc w:val="center"/>
        <w:textAlignment w:val="baseline"/>
        <w:rPr>
          <w:rFonts w:ascii="Times New Roman" w:eastAsia="Times New Roman" w:hAnsi="Times New Roman"/>
          <w:bCs/>
          <w:sz w:val="28"/>
          <w:szCs w:val="28"/>
          <w:lang w:eastAsia="ru-RU"/>
        </w:rPr>
      </w:pPr>
      <w:r w:rsidRPr="00BB5CA6">
        <w:rPr>
          <w:rFonts w:ascii="Times New Roman" w:eastAsia="Times New Roman" w:hAnsi="Times New Roman"/>
          <w:bCs/>
          <w:sz w:val="28"/>
          <w:szCs w:val="28"/>
          <w:lang w:eastAsia="ru-RU"/>
        </w:rPr>
        <w:t>Уровень программы:</w:t>
      </w:r>
      <w:r>
        <w:rPr>
          <w:rFonts w:ascii="Times New Roman" w:eastAsia="Times New Roman" w:hAnsi="Times New Roman"/>
          <w:bCs/>
          <w:sz w:val="28"/>
          <w:szCs w:val="28"/>
          <w:lang w:eastAsia="ru-RU"/>
        </w:rPr>
        <w:t xml:space="preserve"> базовый</w:t>
      </w:r>
    </w:p>
    <w:p w:rsidR="00590ECD" w:rsidRPr="00BB5CA6" w:rsidRDefault="00590ECD" w:rsidP="00590ECD">
      <w:pPr>
        <w:spacing w:after="0" w:line="240" w:lineRule="auto"/>
        <w:jc w:val="center"/>
        <w:textAlignment w:val="baseline"/>
        <w:rPr>
          <w:rFonts w:ascii="Times New Roman" w:eastAsia="Times New Roman" w:hAnsi="Times New Roman"/>
          <w:bCs/>
          <w:sz w:val="28"/>
          <w:szCs w:val="28"/>
          <w:lang w:eastAsia="ru-RU"/>
        </w:rPr>
      </w:pPr>
      <w:r w:rsidRPr="00BB5CA6">
        <w:rPr>
          <w:rFonts w:ascii="Times New Roman" w:eastAsia="Times New Roman" w:hAnsi="Times New Roman"/>
          <w:bCs/>
          <w:sz w:val="28"/>
          <w:szCs w:val="28"/>
          <w:lang w:eastAsia="ru-RU"/>
        </w:rPr>
        <w:t>Возраст обучающихся: 1</w:t>
      </w:r>
      <w:r w:rsidR="000D6E7B">
        <w:rPr>
          <w:rFonts w:ascii="Times New Roman" w:eastAsia="Times New Roman" w:hAnsi="Times New Roman"/>
          <w:bCs/>
          <w:sz w:val="28"/>
          <w:szCs w:val="28"/>
          <w:lang w:eastAsia="ru-RU"/>
        </w:rPr>
        <w:t>2</w:t>
      </w:r>
      <w:r w:rsidRPr="00BB5CA6">
        <w:rPr>
          <w:rFonts w:ascii="Times New Roman" w:eastAsia="Times New Roman" w:hAnsi="Times New Roman"/>
          <w:bCs/>
          <w:sz w:val="28"/>
          <w:szCs w:val="28"/>
          <w:lang w:eastAsia="ru-RU"/>
        </w:rPr>
        <w:t>-1</w:t>
      </w:r>
      <w:r w:rsidR="000D6E7B">
        <w:rPr>
          <w:rFonts w:ascii="Times New Roman" w:eastAsia="Times New Roman" w:hAnsi="Times New Roman"/>
          <w:bCs/>
          <w:sz w:val="28"/>
          <w:szCs w:val="28"/>
          <w:lang w:eastAsia="ru-RU"/>
        </w:rPr>
        <w:t>3</w:t>
      </w:r>
      <w:r w:rsidRPr="00BB5CA6">
        <w:rPr>
          <w:rFonts w:ascii="Times New Roman" w:eastAsia="Times New Roman" w:hAnsi="Times New Roman"/>
          <w:bCs/>
          <w:sz w:val="28"/>
          <w:szCs w:val="28"/>
          <w:lang w:eastAsia="ru-RU"/>
        </w:rPr>
        <w:t xml:space="preserve"> лет  </w:t>
      </w:r>
    </w:p>
    <w:p w:rsidR="00590ECD" w:rsidRPr="00110B1E" w:rsidRDefault="00590ECD" w:rsidP="00590ECD">
      <w:pPr>
        <w:spacing w:after="0" w:line="240" w:lineRule="auto"/>
        <w:jc w:val="center"/>
        <w:textAlignment w:val="baseline"/>
        <w:rPr>
          <w:rFonts w:ascii="Segoe UI" w:eastAsia="Times New Roman" w:hAnsi="Segoe UI" w:cs="Segoe UI"/>
          <w:sz w:val="28"/>
          <w:szCs w:val="28"/>
          <w:lang w:eastAsia="ru-RU"/>
        </w:rPr>
      </w:pPr>
      <w:r w:rsidRPr="00BB5CA6">
        <w:rPr>
          <w:rFonts w:ascii="Times New Roman" w:eastAsia="Times New Roman" w:hAnsi="Times New Roman"/>
          <w:bCs/>
          <w:sz w:val="28"/>
          <w:szCs w:val="28"/>
          <w:lang w:eastAsia="ru-RU"/>
        </w:rPr>
        <w:t>Срок реализации: 1 год</w:t>
      </w:r>
      <w:r w:rsidRPr="00110B1E">
        <w:rPr>
          <w:rFonts w:ascii="Times New Roman" w:eastAsia="Times New Roman" w:hAnsi="Times New Roman"/>
          <w:sz w:val="28"/>
          <w:szCs w:val="28"/>
          <w:lang w:eastAsia="ru-RU"/>
        </w:rPr>
        <w:t> (3</w:t>
      </w:r>
      <w:r w:rsidR="00123D07">
        <w:rPr>
          <w:rFonts w:ascii="Times New Roman" w:eastAsia="Times New Roman" w:hAnsi="Times New Roman"/>
          <w:sz w:val="28"/>
          <w:szCs w:val="28"/>
          <w:lang w:eastAsia="ru-RU"/>
        </w:rPr>
        <w:t>4</w:t>
      </w:r>
      <w:r w:rsidRPr="00110B1E">
        <w:rPr>
          <w:rFonts w:ascii="Times New Roman" w:eastAsia="Times New Roman" w:hAnsi="Times New Roman"/>
          <w:sz w:val="28"/>
          <w:szCs w:val="28"/>
          <w:lang w:eastAsia="ru-RU"/>
        </w:rPr>
        <w:t xml:space="preserve"> час</w:t>
      </w:r>
      <w:r w:rsidR="00123D07">
        <w:rPr>
          <w:rFonts w:ascii="Times New Roman" w:eastAsia="Times New Roman" w:hAnsi="Times New Roman"/>
          <w:sz w:val="28"/>
          <w:szCs w:val="28"/>
          <w:lang w:eastAsia="ru-RU"/>
        </w:rPr>
        <w:t>а</w:t>
      </w:r>
      <w:r w:rsidRPr="00110B1E">
        <w:rPr>
          <w:rFonts w:ascii="Times New Roman" w:eastAsia="Times New Roman" w:hAnsi="Times New Roman"/>
          <w:sz w:val="28"/>
          <w:szCs w:val="28"/>
          <w:lang w:eastAsia="ru-RU"/>
        </w:rPr>
        <w:t>)</w:t>
      </w:r>
    </w:p>
    <w:p w:rsidR="00590ECD" w:rsidRPr="00110B1E" w:rsidRDefault="00590ECD" w:rsidP="00590ECD">
      <w:pPr>
        <w:spacing w:after="0" w:line="240" w:lineRule="auto"/>
        <w:jc w:val="center"/>
        <w:textAlignment w:val="baseline"/>
        <w:rPr>
          <w:rFonts w:ascii="Segoe UI" w:eastAsia="Times New Roman" w:hAnsi="Segoe UI" w:cs="Segoe UI"/>
          <w:sz w:val="28"/>
          <w:szCs w:val="28"/>
          <w:lang w:eastAsia="ru-RU"/>
        </w:rPr>
      </w:pPr>
    </w:p>
    <w:p w:rsidR="00590ECD" w:rsidRPr="00110B1E" w:rsidRDefault="00590ECD" w:rsidP="00590ECD">
      <w:pPr>
        <w:spacing w:after="0" w:line="240" w:lineRule="auto"/>
        <w:jc w:val="center"/>
        <w:textAlignment w:val="baseline"/>
        <w:rPr>
          <w:rFonts w:ascii="Times New Roman" w:eastAsia="Times New Roman" w:hAnsi="Times New Roman"/>
          <w:sz w:val="28"/>
          <w:szCs w:val="28"/>
          <w:lang w:eastAsia="ru-RU"/>
        </w:rPr>
      </w:pPr>
    </w:p>
    <w:p w:rsidR="00590ECD" w:rsidRPr="00110B1E" w:rsidRDefault="00590ECD" w:rsidP="00590ECD">
      <w:pPr>
        <w:spacing w:after="0" w:line="240" w:lineRule="auto"/>
        <w:jc w:val="center"/>
        <w:textAlignment w:val="baseline"/>
        <w:rPr>
          <w:rFonts w:ascii="Times New Roman" w:eastAsia="Times New Roman" w:hAnsi="Times New Roman"/>
          <w:sz w:val="28"/>
          <w:szCs w:val="28"/>
          <w:lang w:eastAsia="ru-RU"/>
        </w:rPr>
      </w:pPr>
    </w:p>
    <w:p w:rsidR="00590ECD" w:rsidRPr="00110B1E" w:rsidRDefault="00590ECD" w:rsidP="00590ECD">
      <w:pPr>
        <w:spacing w:after="0" w:line="240" w:lineRule="auto"/>
        <w:jc w:val="center"/>
        <w:textAlignment w:val="baseline"/>
        <w:rPr>
          <w:rFonts w:ascii="Times New Roman" w:eastAsia="Times New Roman" w:hAnsi="Times New Roman"/>
          <w:sz w:val="28"/>
          <w:szCs w:val="28"/>
          <w:lang w:eastAsia="ru-RU"/>
        </w:rPr>
      </w:pPr>
    </w:p>
    <w:p w:rsidR="00590ECD" w:rsidRPr="00110B1E" w:rsidRDefault="00590ECD" w:rsidP="00590ECD">
      <w:pPr>
        <w:spacing w:after="0" w:line="240" w:lineRule="auto"/>
        <w:textAlignment w:val="baseline"/>
        <w:rPr>
          <w:rFonts w:ascii="Times New Roman" w:eastAsia="Times New Roman" w:hAnsi="Times New Roman"/>
          <w:sz w:val="28"/>
          <w:szCs w:val="28"/>
          <w:lang w:eastAsia="ru-RU"/>
        </w:rPr>
      </w:pPr>
    </w:p>
    <w:p w:rsidR="00590ECD" w:rsidRPr="00110B1E" w:rsidRDefault="00590ECD" w:rsidP="00590ECD">
      <w:pPr>
        <w:spacing w:after="0" w:line="240" w:lineRule="auto"/>
        <w:textAlignment w:val="baseline"/>
        <w:rPr>
          <w:rFonts w:ascii="Times New Roman" w:eastAsia="Times New Roman" w:hAnsi="Times New Roman"/>
          <w:sz w:val="28"/>
          <w:szCs w:val="28"/>
          <w:lang w:eastAsia="ru-RU"/>
        </w:rPr>
      </w:pPr>
    </w:p>
    <w:p w:rsidR="00590ECD" w:rsidRPr="00110B1E" w:rsidRDefault="00590ECD" w:rsidP="00590ECD">
      <w:pPr>
        <w:spacing w:after="0" w:line="240" w:lineRule="auto"/>
        <w:textAlignment w:val="baseline"/>
        <w:rPr>
          <w:rFonts w:ascii="Times New Roman" w:eastAsia="Times New Roman" w:hAnsi="Times New Roman"/>
          <w:sz w:val="28"/>
          <w:szCs w:val="28"/>
          <w:lang w:eastAsia="ru-RU"/>
        </w:rPr>
      </w:pPr>
    </w:p>
    <w:p w:rsidR="00590ECD" w:rsidRPr="00110B1E" w:rsidRDefault="00590ECD" w:rsidP="00590ECD">
      <w:pPr>
        <w:spacing w:after="0" w:line="240" w:lineRule="auto"/>
        <w:jc w:val="right"/>
        <w:textAlignment w:val="baseline"/>
        <w:rPr>
          <w:rFonts w:ascii="Times New Roman" w:eastAsia="Times New Roman" w:hAnsi="Times New Roman"/>
          <w:sz w:val="28"/>
          <w:szCs w:val="28"/>
          <w:lang w:eastAsia="ru-RU"/>
        </w:rPr>
      </w:pPr>
      <w:r w:rsidRPr="00110B1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590ECD" w:rsidRPr="00110B1E" w:rsidRDefault="00590ECD" w:rsidP="00590ECD">
      <w:pPr>
        <w:spacing w:after="0" w:line="240" w:lineRule="auto"/>
        <w:jc w:val="right"/>
        <w:textAlignment w:val="baseline"/>
        <w:rPr>
          <w:rFonts w:ascii="Times New Roman" w:eastAsia="Times New Roman" w:hAnsi="Times New Roman"/>
          <w:sz w:val="28"/>
          <w:szCs w:val="28"/>
          <w:lang w:eastAsia="ru-RU"/>
        </w:rPr>
      </w:pPr>
    </w:p>
    <w:p w:rsidR="00590ECD" w:rsidRDefault="00590ECD" w:rsidP="00590ECD">
      <w:pPr>
        <w:spacing w:after="0" w:line="240" w:lineRule="auto"/>
        <w:jc w:val="right"/>
        <w:textAlignment w:val="baseline"/>
        <w:rPr>
          <w:rFonts w:ascii="Times New Roman" w:eastAsia="Times New Roman" w:hAnsi="Times New Roman"/>
          <w:sz w:val="28"/>
          <w:szCs w:val="28"/>
          <w:lang w:eastAsia="ru-RU"/>
        </w:rPr>
      </w:pPr>
      <w:r w:rsidRPr="00110B1E">
        <w:rPr>
          <w:rFonts w:ascii="Times New Roman" w:eastAsia="Times New Roman" w:hAnsi="Times New Roman"/>
          <w:sz w:val="28"/>
          <w:szCs w:val="28"/>
          <w:lang w:eastAsia="ru-RU"/>
        </w:rPr>
        <w:t>Составитель:</w:t>
      </w:r>
    </w:p>
    <w:p w:rsidR="00590ECD" w:rsidRPr="00110B1E" w:rsidRDefault="00DF391A" w:rsidP="00590ECD">
      <w:pPr>
        <w:spacing w:after="0" w:line="240" w:lineRule="auto"/>
        <w:jc w:val="right"/>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Чимова Галина Владимировна</w:t>
      </w:r>
      <w:r w:rsidR="00590ECD" w:rsidRPr="00110B1E">
        <w:rPr>
          <w:rFonts w:ascii="Times New Roman" w:eastAsia="Times New Roman" w:hAnsi="Times New Roman"/>
          <w:sz w:val="28"/>
          <w:szCs w:val="28"/>
          <w:lang w:eastAsia="ru-RU"/>
        </w:rPr>
        <w:t xml:space="preserve"> </w:t>
      </w:r>
    </w:p>
    <w:p w:rsidR="00590ECD" w:rsidRPr="00110B1E" w:rsidRDefault="00590ECD" w:rsidP="00590ECD">
      <w:pPr>
        <w:spacing w:after="0" w:line="240" w:lineRule="auto"/>
        <w:jc w:val="right"/>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учитель </w:t>
      </w:r>
      <w:r w:rsidR="000D6E7B">
        <w:rPr>
          <w:rFonts w:ascii="Times New Roman" w:eastAsia="Times New Roman" w:hAnsi="Times New Roman"/>
          <w:sz w:val="28"/>
          <w:szCs w:val="28"/>
          <w:lang w:eastAsia="ru-RU"/>
        </w:rPr>
        <w:t>химии</w:t>
      </w:r>
    </w:p>
    <w:p w:rsidR="00590ECD" w:rsidRPr="00110B1E" w:rsidRDefault="00590ECD" w:rsidP="00590ECD">
      <w:pPr>
        <w:spacing w:after="0" w:line="240" w:lineRule="auto"/>
        <w:textAlignment w:val="baseline"/>
        <w:rPr>
          <w:rFonts w:ascii="Times New Roman" w:eastAsia="Times New Roman" w:hAnsi="Times New Roman"/>
          <w:sz w:val="28"/>
          <w:szCs w:val="28"/>
          <w:lang w:eastAsia="ru-RU"/>
        </w:rPr>
      </w:pPr>
    </w:p>
    <w:p w:rsidR="00590ECD" w:rsidRPr="00110B1E" w:rsidRDefault="00590ECD" w:rsidP="00590ECD">
      <w:pPr>
        <w:spacing w:after="0" w:line="240" w:lineRule="auto"/>
        <w:textAlignment w:val="baseline"/>
        <w:rPr>
          <w:rFonts w:ascii="Times New Roman" w:eastAsia="Times New Roman" w:hAnsi="Times New Roman"/>
          <w:sz w:val="28"/>
          <w:szCs w:val="28"/>
          <w:lang w:eastAsia="ru-RU"/>
        </w:rPr>
      </w:pPr>
    </w:p>
    <w:p w:rsidR="00590ECD" w:rsidRPr="00110B1E" w:rsidRDefault="00590ECD" w:rsidP="00590ECD">
      <w:pPr>
        <w:spacing w:after="0" w:line="240" w:lineRule="auto"/>
        <w:textAlignment w:val="baseline"/>
        <w:rPr>
          <w:rFonts w:ascii="Times New Roman" w:eastAsia="Times New Roman" w:hAnsi="Times New Roman"/>
          <w:sz w:val="28"/>
          <w:szCs w:val="28"/>
          <w:lang w:eastAsia="ru-RU"/>
        </w:rPr>
      </w:pPr>
    </w:p>
    <w:p w:rsidR="00590ECD" w:rsidRPr="00110B1E" w:rsidRDefault="00590ECD" w:rsidP="00590ECD">
      <w:pPr>
        <w:spacing w:after="0" w:line="240" w:lineRule="auto"/>
        <w:jc w:val="center"/>
        <w:textAlignment w:val="baseline"/>
        <w:rPr>
          <w:rFonts w:ascii="Times New Roman" w:eastAsia="Times New Roman" w:hAnsi="Times New Roman"/>
          <w:sz w:val="28"/>
          <w:szCs w:val="28"/>
          <w:lang w:eastAsia="ru-RU"/>
        </w:rPr>
      </w:pPr>
    </w:p>
    <w:p w:rsidR="000D6E7B" w:rsidRDefault="00DF391A" w:rsidP="00590ECD">
      <w:pPr>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720A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Таловка, 2022г.</w:t>
      </w:r>
    </w:p>
    <w:p w:rsidR="000B5A80" w:rsidRPr="000B5A80" w:rsidRDefault="000D6E7B" w:rsidP="00E9211E">
      <w:pPr>
        <w:jc w:val="both"/>
        <w:rPr>
          <w:rFonts w:ascii="Times New Roman" w:eastAsia="Times New Roman" w:hAnsi="Times New Roman" w:cs="Times New Roman"/>
          <w:b/>
          <w:sz w:val="28"/>
          <w:szCs w:val="28"/>
          <w:lang w:eastAsia="ru-RU"/>
        </w:rPr>
      </w:pPr>
      <w:r>
        <w:rPr>
          <w:rFonts w:ascii="Times New Roman" w:eastAsia="Times New Roman" w:hAnsi="Times New Roman"/>
          <w:sz w:val="28"/>
          <w:szCs w:val="28"/>
          <w:lang w:eastAsia="ru-RU"/>
        </w:rPr>
        <w:br w:type="page"/>
      </w:r>
    </w:p>
    <w:p w:rsidR="00123D07" w:rsidRDefault="00123D07" w:rsidP="00E9211E">
      <w:pPr>
        <w:pStyle w:val="a5"/>
        <w:numPr>
          <w:ilvl w:val="0"/>
          <w:numId w:val="23"/>
        </w:numPr>
        <w:spacing w:after="0" w:line="240" w:lineRule="auto"/>
        <w:ind w:left="0" w:firstLine="709"/>
        <w:contextualSpacing w:val="0"/>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lastRenderedPageBreak/>
        <w:t>Комплекс основных характеристик программы</w:t>
      </w:r>
    </w:p>
    <w:p w:rsidR="0043650F" w:rsidRPr="00BC4F48" w:rsidRDefault="0043650F" w:rsidP="00E9211E">
      <w:pPr>
        <w:pStyle w:val="a5"/>
        <w:spacing w:after="0" w:line="240" w:lineRule="auto"/>
        <w:ind w:left="709"/>
        <w:contextualSpacing w:val="0"/>
        <w:jc w:val="both"/>
        <w:rPr>
          <w:rFonts w:ascii="Times New Roman" w:eastAsia="Times New Roman" w:hAnsi="Times New Roman" w:cs="Times New Roman"/>
          <w:b/>
          <w:sz w:val="24"/>
          <w:szCs w:val="24"/>
          <w:lang w:eastAsia="ru-RU"/>
        </w:rPr>
      </w:pPr>
    </w:p>
    <w:p w:rsidR="00123D07" w:rsidRPr="00BC4F48" w:rsidRDefault="00123D07" w:rsidP="00E9211E">
      <w:pPr>
        <w:pStyle w:val="a5"/>
        <w:numPr>
          <w:ilvl w:val="1"/>
          <w:numId w:val="23"/>
        </w:numPr>
        <w:spacing w:after="0" w:line="240" w:lineRule="auto"/>
        <w:ind w:left="0" w:firstLine="709"/>
        <w:contextualSpacing w:val="0"/>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Пояснительная записка</w:t>
      </w:r>
    </w:p>
    <w:p w:rsidR="00123D07" w:rsidRPr="00BC4F48" w:rsidRDefault="00123D07" w:rsidP="00E9211E">
      <w:pPr>
        <w:widowControl w:val="0"/>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Рабочая программа составлена на основе:</w:t>
      </w:r>
    </w:p>
    <w:p w:rsidR="00123D07" w:rsidRPr="00BC4F48" w:rsidRDefault="00123D07"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ФЗ от 29.12.2012 № 273-ФЗ (ред. от 31.07.2020) "Об образовании в Российской Федерации" (с изм. и доп., вступ. в силу с 01.08.2020);</w:t>
      </w:r>
    </w:p>
    <w:p w:rsidR="00123D07" w:rsidRPr="00BC4F48" w:rsidRDefault="00123D07"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w:t>
      </w:r>
    </w:p>
    <w:p w:rsidR="00123D07" w:rsidRPr="00BC4F48" w:rsidRDefault="00123D07"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rsidR="00123D07" w:rsidRPr="00BC4F48" w:rsidRDefault="00123D07"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123D07" w:rsidRPr="00BC4F48" w:rsidRDefault="00123D07"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Приказ Министерства образования и науки Российской Федерации от 09.01.2014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23D07" w:rsidRPr="00BC4F48" w:rsidRDefault="00123D07"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Письмо Министерства образования и науки РФ от 18.11.2015 г. №09-3242 «О направлении методических рекомендаций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w:t>
      </w:r>
      <w:r w:rsidR="00DF391A">
        <w:rPr>
          <w:rFonts w:ascii="Times New Roman" w:eastAsia="Times New Roman" w:hAnsi="Times New Roman" w:cs="Times New Roman"/>
          <w:sz w:val="24"/>
          <w:szCs w:val="24"/>
          <w:lang w:eastAsia="ru-RU"/>
        </w:rPr>
        <w:t xml:space="preserve">дагогический университет», ФГА </w:t>
      </w:r>
      <w:r w:rsidRPr="00BC4F48">
        <w:rPr>
          <w:rFonts w:ascii="Times New Roman" w:eastAsia="Times New Roman" w:hAnsi="Times New Roman" w:cs="Times New Roman"/>
          <w:sz w:val="24"/>
          <w:szCs w:val="24"/>
          <w:lang w:eastAsia="ru-RU"/>
        </w:rPr>
        <w:t>«Федеральный институт развития образования», АНО ДПО «Открытое образование»; Региональный модельный центр дополнительного образования детей Красноярского края</w:t>
      </w:r>
    </w:p>
    <w:p w:rsidR="00123D07" w:rsidRPr="00BC4F48" w:rsidRDefault="00123D07"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Письмо Министерства образования и науки Российской Федерации от 28.08.2015 г. № АК-2563/05 «О методических рекомендациях по организации образовательной деятельности с использованием сетевых форм реализации образовательных программ»;</w:t>
      </w:r>
    </w:p>
    <w:p w:rsidR="00123D07" w:rsidRPr="00BC4F48" w:rsidRDefault="00123D07"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Постановление Главного государственного санитарного врача РФ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123D07" w:rsidRPr="00BC4F48" w:rsidRDefault="00123D07"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Методическими рекомендациями по разработке и оформлению дополнительных общеобразовательных общеразвивающих программ, разработанными Региональным модельным центром дополнительного образования детей Красноярского края, 2021 г.;</w:t>
      </w:r>
    </w:p>
    <w:p w:rsidR="00123D07" w:rsidRPr="00BC4F48" w:rsidRDefault="00123D07"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-Уставом МКОУ «</w:t>
      </w:r>
      <w:r w:rsidR="00DF391A">
        <w:rPr>
          <w:rFonts w:ascii="Times New Roman" w:eastAsia="Times New Roman" w:hAnsi="Times New Roman" w:cs="Times New Roman"/>
          <w:sz w:val="24"/>
          <w:szCs w:val="24"/>
          <w:lang w:eastAsia="ru-RU"/>
        </w:rPr>
        <w:t>Таловской</w:t>
      </w:r>
      <w:r w:rsidRPr="00BC4F48">
        <w:rPr>
          <w:rFonts w:ascii="Times New Roman" w:eastAsia="Times New Roman" w:hAnsi="Times New Roman" w:cs="Times New Roman"/>
          <w:sz w:val="24"/>
          <w:szCs w:val="24"/>
          <w:lang w:eastAsia="ru-RU"/>
        </w:rPr>
        <w:t xml:space="preserve"> СОШ».</w:t>
      </w:r>
    </w:p>
    <w:p w:rsidR="00123D07" w:rsidRPr="00BC4F48" w:rsidRDefault="00123D07"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Дополнительная общеобразовательная общеразвивающая программа «Первые шаги в химию» имеет естественнонаучную направленность и способствует развитию познавательной активности, самостоятельности, любознательности учащихся. Она обладает большим воспитательным потенциалом, позволяе</w:t>
      </w:r>
      <w:r w:rsidR="00DF391A">
        <w:rPr>
          <w:rFonts w:ascii="Times New Roman" w:eastAsia="Times New Roman" w:hAnsi="Times New Roman" w:cs="Times New Roman"/>
          <w:sz w:val="24"/>
          <w:szCs w:val="24"/>
          <w:lang w:eastAsia="ru-RU"/>
        </w:rPr>
        <w:t xml:space="preserve">т удовлетворить интерес детей к загадочным явлениям </w:t>
      </w:r>
      <w:r w:rsidRPr="00BC4F48">
        <w:rPr>
          <w:rFonts w:ascii="Times New Roman" w:eastAsia="Times New Roman" w:hAnsi="Times New Roman" w:cs="Times New Roman"/>
          <w:sz w:val="24"/>
          <w:szCs w:val="24"/>
          <w:lang w:eastAsia="ru-RU"/>
        </w:rPr>
        <w:t>природы, расширяет их кругозор, воспитывает бережное отношение к природе, своему здоровью, даёт возможность приобрести практические и теоретические знания в области х</w:t>
      </w:r>
      <w:r w:rsidR="00720A01">
        <w:rPr>
          <w:rFonts w:ascii="Times New Roman" w:eastAsia="Times New Roman" w:hAnsi="Times New Roman" w:cs="Times New Roman"/>
          <w:sz w:val="24"/>
          <w:szCs w:val="24"/>
          <w:lang w:eastAsia="ru-RU"/>
        </w:rPr>
        <w:t xml:space="preserve">имии, побуждает к поиску новых </w:t>
      </w:r>
      <w:r w:rsidRPr="00BC4F48">
        <w:rPr>
          <w:rFonts w:ascii="Times New Roman" w:eastAsia="Times New Roman" w:hAnsi="Times New Roman" w:cs="Times New Roman"/>
          <w:sz w:val="24"/>
          <w:szCs w:val="24"/>
          <w:lang w:eastAsia="ru-RU"/>
        </w:rPr>
        <w:t>знаний в этой области наук. Огромная роль в программе отводится формированию здорового образа жизни во всех его аспектах.</w:t>
      </w:r>
    </w:p>
    <w:p w:rsidR="00123D07" w:rsidRPr="00BC4F48" w:rsidRDefault="00123D07"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b/>
          <w:sz w:val="24"/>
          <w:szCs w:val="24"/>
          <w:lang w:eastAsia="ru-RU"/>
        </w:rPr>
        <w:t>Новизна</w:t>
      </w:r>
      <w:r w:rsidRPr="00BC4F48">
        <w:rPr>
          <w:rFonts w:ascii="Times New Roman" w:eastAsia="Times New Roman" w:hAnsi="Times New Roman" w:cs="Times New Roman"/>
          <w:sz w:val="24"/>
          <w:szCs w:val="24"/>
          <w:lang w:eastAsia="ru-RU"/>
        </w:rPr>
        <w:t xml:space="preserve"> данного курса заключается в личностно – ориентированном подходе к     образовательному процессу и развитии творческой инициативы учащихся. </w:t>
      </w:r>
    </w:p>
    <w:p w:rsidR="00123D07" w:rsidRPr="00BC4F48" w:rsidRDefault="00123D07"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В отличии от ныне существующих, программа разработана для учащихся 12-13 лет и способствует расширению и углублению знаний по химии, экологии, формированию творческой инициативы, нестандартности, гибкости мышления, рассматривает достаточно сложные для понимания вопросы, чем способствует стимулированию мыслительных </w:t>
      </w:r>
      <w:r w:rsidRPr="00BC4F48">
        <w:rPr>
          <w:rFonts w:ascii="Times New Roman" w:eastAsia="Times New Roman" w:hAnsi="Times New Roman" w:cs="Times New Roman"/>
          <w:sz w:val="24"/>
          <w:szCs w:val="24"/>
          <w:lang w:eastAsia="ru-RU"/>
        </w:rPr>
        <w:lastRenderedPageBreak/>
        <w:t>способностей ребёнка и побуждает его к исследовательской деятельности, к стремлению изучать химию более широко и глубоко. В ней заложены практические и лабораторные работы, позволяющие приблизить ребёнка к настоящей экспериментальной науке, соприкоснуться с миром исследователей. Занятия по данной программе стимулируют ребят бережно и внимательно относиться к природе и своему здоровью, показывают единство человека и природы и значимость каждого из её составляющих. Она разработана на основании исследования интересов и пожеланий учащихся, а также исходя из необходимости расширения знаний и навыков ребят в области химии и призвана развивать у них любознательность, наблюдательность, самостоятельность, а также формировать нравственность и духовность.</w:t>
      </w:r>
    </w:p>
    <w:p w:rsidR="00123D07" w:rsidRPr="00BC4F48" w:rsidRDefault="00123D07"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Курс отвечает требованиям программы школы «Интеграция основного и дополнительного образования на базе общеобразовательной школы».</w:t>
      </w:r>
    </w:p>
    <w:p w:rsidR="00B412FF" w:rsidRDefault="00B412FF" w:rsidP="00B412FF">
      <w:pPr>
        <w:pStyle w:val="Default"/>
        <w:rPr>
          <w:i/>
          <w:sz w:val="23"/>
          <w:szCs w:val="23"/>
        </w:rPr>
      </w:pPr>
      <w:r>
        <w:rPr>
          <w:i/>
        </w:rPr>
        <w:t>Обучение осуществляется при поддержке Центра образования естественно-научной направленности «Точка роста», который создан для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«Химия».</w:t>
      </w:r>
    </w:p>
    <w:p w:rsidR="00123D07" w:rsidRPr="00BC4F48" w:rsidRDefault="00123D07" w:rsidP="00E9211E">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r w:rsidRPr="00BC4F48">
        <w:rPr>
          <w:rFonts w:ascii="Times New Roman" w:eastAsia="Times New Roman" w:hAnsi="Times New Roman" w:cs="Times New Roman"/>
          <w:sz w:val="24"/>
          <w:szCs w:val="24"/>
          <w:lang w:eastAsia="ru-RU"/>
        </w:rPr>
        <w:t>Методика организации учебно-воспитательного процесса строится с учётом психофизических способностей, учащихся среднего школьного возраста, обладающих пытливым умом, наблюдательностью, имеющим большой интерес к окружающему миру, явлениям природы; стремящимся раз</w:t>
      </w:r>
      <w:r w:rsidR="004C7DD5" w:rsidRPr="00BC4F48">
        <w:rPr>
          <w:rFonts w:ascii="Times New Roman" w:eastAsia="Times New Roman" w:hAnsi="Times New Roman" w:cs="Times New Roman"/>
          <w:sz w:val="24"/>
          <w:szCs w:val="24"/>
          <w:lang w:eastAsia="ru-RU"/>
        </w:rPr>
        <w:t>гадывать их тайны.</w:t>
      </w:r>
    </w:p>
    <w:p w:rsidR="004C7DD5" w:rsidRDefault="004C7DD5" w:rsidP="00E9211E">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b/>
          <w:sz w:val="24"/>
          <w:szCs w:val="24"/>
          <w:u w:val="single"/>
          <w:lang w:eastAsia="ru-RU"/>
        </w:rPr>
        <w:t>Актуальность</w:t>
      </w:r>
      <w:r w:rsidRPr="00BC4F48">
        <w:rPr>
          <w:rFonts w:ascii="Times New Roman" w:eastAsia="Times New Roman" w:hAnsi="Times New Roman" w:cs="Times New Roman"/>
          <w:sz w:val="24"/>
          <w:szCs w:val="24"/>
          <w:lang w:eastAsia="ru-RU"/>
        </w:rPr>
        <w:t xml:space="preserve"> программы обусловлена тем, что Химия как учебный предмет в системе основного общего образования играет фундаментальную роль в формировании у обучающихся системы научных представлений об окружающем мире, основ научного мировоззрения. В процессе изучения решаются задачи развития интеллектуальных способнос</w:t>
      </w:r>
      <w:r w:rsidR="00DF391A">
        <w:rPr>
          <w:rFonts w:ascii="Times New Roman" w:eastAsia="Times New Roman" w:hAnsi="Times New Roman" w:cs="Times New Roman"/>
          <w:sz w:val="24"/>
          <w:szCs w:val="24"/>
          <w:lang w:eastAsia="ru-RU"/>
        </w:rPr>
        <w:t xml:space="preserve">тей и познавательных интересов </w:t>
      </w:r>
      <w:r w:rsidRPr="00BC4F48">
        <w:rPr>
          <w:rFonts w:ascii="Times New Roman" w:eastAsia="Times New Roman" w:hAnsi="Times New Roman" w:cs="Times New Roman"/>
          <w:sz w:val="24"/>
          <w:szCs w:val="24"/>
          <w:lang w:eastAsia="ru-RU"/>
        </w:rPr>
        <w:t>школьников, овладения ими основами диалектического мышления, привития вкуса к постановке и разрешению про</w:t>
      </w:r>
      <w:r w:rsidR="00DF391A">
        <w:rPr>
          <w:rFonts w:ascii="Times New Roman" w:eastAsia="Times New Roman" w:hAnsi="Times New Roman" w:cs="Times New Roman"/>
          <w:sz w:val="24"/>
          <w:szCs w:val="24"/>
          <w:lang w:eastAsia="ru-RU"/>
        </w:rPr>
        <w:t>блем. Приобретённые школьниками</w:t>
      </w:r>
      <w:r w:rsidRPr="00BC4F48">
        <w:rPr>
          <w:rFonts w:ascii="Times New Roman" w:eastAsia="Times New Roman" w:hAnsi="Times New Roman" w:cs="Times New Roman"/>
          <w:sz w:val="24"/>
          <w:szCs w:val="24"/>
          <w:lang w:eastAsia="ru-RU"/>
        </w:rPr>
        <w:t xml:space="preserve"> химические знания являются в дальнейшем базисом при изучении биологии, физической географии, физике, технологии, ОБЖ.</w:t>
      </w:r>
    </w:p>
    <w:p w:rsidR="0043650F" w:rsidRPr="00BC4F48" w:rsidRDefault="0043650F" w:rsidP="00E9211E">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rsidR="004C7DD5" w:rsidRPr="00BC4F48" w:rsidRDefault="004C7DD5"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Отличительные особенности программы:</w:t>
      </w:r>
    </w:p>
    <w:p w:rsidR="004C7DD5" w:rsidRDefault="004C7DD5" w:rsidP="00E9211E">
      <w:pPr>
        <w:spacing w:after="0" w:line="240" w:lineRule="auto"/>
        <w:ind w:firstLine="709"/>
        <w:jc w:val="both"/>
        <w:rPr>
          <w:rFonts w:ascii="Times New Roman" w:eastAsia="Times New Roman" w:hAnsi="Times New Roman" w:cs="Times New Roman"/>
          <w:b/>
          <w:bCs/>
          <w:sz w:val="24"/>
          <w:szCs w:val="24"/>
          <w:lang w:eastAsia="ru-RU"/>
        </w:rPr>
      </w:pPr>
      <w:r w:rsidRPr="00BC4F48">
        <w:rPr>
          <w:rFonts w:ascii="Times New Roman" w:eastAsia="Times New Roman" w:hAnsi="Times New Roman" w:cs="Times New Roman"/>
          <w:sz w:val="24"/>
          <w:szCs w:val="24"/>
          <w:lang w:eastAsia="ru-RU"/>
        </w:rPr>
        <w:t xml:space="preserve">Своими целями, задачами и содержанием образования внеурочные занятия   способствуют формированию </w:t>
      </w:r>
      <w:r w:rsidRPr="00BC4F48">
        <w:rPr>
          <w:rFonts w:ascii="Times New Roman" w:eastAsia="Times New Roman" w:hAnsi="Times New Roman" w:cs="Times New Roman"/>
          <w:b/>
          <w:sz w:val="24"/>
          <w:szCs w:val="24"/>
          <w:lang w:eastAsia="ru-RU"/>
        </w:rPr>
        <w:t>функционально грамотной личности</w:t>
      </w:r>
      <w:r w:rsidRPr="00BC4F48">
        <w:rPr>
          <w:rFonts w:ascii="Times New Roman" w:eastAsia="Times New Roman" w:hAnsi="Times New Roman" w:cs="Times New Roman"/>
          <w:sz w:val="24"/>
          <w:szCs w:val="24"/>
          <w:lang w:eastAsia="ru-RU"/>
        </w:rPr>
        <w:t>, т.е. личности, которая способна использовать уже имеющиеся у неё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и которая способна осваивать новые з</w:t>
      </w:r>
      <w:r w:rsidR="00DF391A">
        <w:rPr>
          <w:rFonts w:ascii="Times New Roman" w:eastAsia="Times New Roman" w:hAnsi="Times New Roman" w:cs="Times New Roman"/>
          <w:sz w:val="24"/>
          <w:szCs w:val="24"/>
          <w:lang w:eastAsia="ru-RU"/>
        </w:rPr>
        <w:t>нания на протяжении</w:t>
      </w:r>
      <w:r w:rsidRPr="00BC4F48">
        <w:rPr>
          <w:rFonts w:ascii="Times New Roman" w:eastAsia="Times New Roman" w:hAnsi="Times New Roman" w:cs="Times New Roman"/>
          <w:sz w:val="24"/>
          <w:szCs w:val="24"/>
          <w:lang w:eastAsia="ru-RU"/>
        </w:rPr>
        <w:t xml:space="preserve"> всей жизни.</w:t>
      </w:r>
      <w:r w:rsidRPr="00BC4F48">
        <w:rPr>
          <w:rFonts w:ascii="Times New Roman" w:eastAsia="Times New Roman" w:hAnsi="Times New Roman" w:cs="Times New Roman"/>
          <w:b/>
          <w:bCs/>
          <w:sz w:val="24"/>
          <w:szCs w:val="24"/>
          <w:lang w:eastAsia="ru-RU"/>
        </w:rPr>
        <w:t xml:space="preserve"> </w:t>
      </w:r>
    </w:p>
    <w:p w:rsidR="0043650F" w:rsidRPr="00BC4F48" w:rsidRDefault="0043650F" w:rsidP="00E9211E">
      <w:pPr>
        <w:spacing w:after="0" w:line="240" w:lineRule="auto"/>
        <w:ind w:firstLine="709"/>
        <w:jc w:val="both"/>
        <w:rPr>
          <w:rFonts w:ascii="Times New Roman" w:eastAsia="Times New Roman" w:hAnsi="Times New Roman" w:cs="Times New Roman"/>
          <w:b/>
          <w:bCs/>
          <w:sz w:val="24"/>
          <w:szCs w:val="24"/>
          <w:lang w:eastAsia="ru-RU"/>
        </w:rPr>
      </w:pPr>
    </w:p>
    <w:p w:rsidR="004C7DD5" w:rsidRPr="00BC4F48" w:rsidRDefault="004C7DD5"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Адресат программы:</w:t>
      </w:r>
    </w:p>
    <w:p w:rsidR="000275B3" w:rsidRPr="00BC4F48" w:rsidRDefault="000275B3"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Рабочая программа по курсу внеурочной деятельности «Первые шаги в химию» разработана для обучающихся 6 классов</w:t>
      </w:r>
      <w:r w:rsidR="004C7DD5" w:rsidRPr="00BC4F48">
        <w:rPr>
          <w:rFonts w:ascii="Times New Roman" w:eastAsia="Times New Roman" w:hAnsi="Times New Roman" w:cs="Times New Roman"/>
          <w:sz w:val="24"/>
          <w:szCs w:val="24"/>
          <w:lang w:eastAsia="ru-RU"/>
        </w:rPr>
        <w:t xml:space="preserve"> 12-13 лет</w:t>
      </w:r>
      <w:r w:rsidRPr="00BC4F48">
        <w:rPr>
          <w:rFonts w:ascii="Times New Roman" w:eastAsia="Times New Roman" w:hAnsi="Times New Roman" w:cs="Times New Roman"/>
          <w:sz w:val="24"/>
          <w:szCs w:val="24"/>
          <w:lang w:eastAsia="ru-RU"/>
        </w:rPr>
        <w:t>.</w:t>
      </w:r>
      <w:r w:rsidR="005D08B6" w:rsidRPr="00BC4F48">
        <w:rPr>
          <w:rFonts w:ascii="Times New Roman" w:eastAsia="Times New Roman" w:hAnsi="Times New Roman" w:cs="Times New Roman"/>
          <w:sz w:val="24"/>
          <w:szCs w:val="24"/>
          <w:lang w:eastAsia="ru-RU"/>
        </w:rPr>
        <w:t xml:space="preserve"> </w:t>
      </w:r>
      <w:r w:rsidR="00DF391A">
        <w:rPr>
          <w:rFonts w:ascii="Times New Roman" w:eastAsia="Times New Roman" w:hAnsi="Times New Roman" w:cs="Times New Roman"/>
          <w:sz w:val="24"/>
          <w:szCs w:val="24"/>
          <w:lang w:eastAsia="ru-RU"/>
        </w:rPr>
        <w:t>Рабочая программа</w:t>
      </w:r>
      <w:r w:rsidRPr="00BC4F48">
        <w:rPr>
          <w:rFonts w:ascii="Times New Roman" w:eastAsia="Times New Roman" w:hAnsi="Times New Roman" w:cs="Times New Roman"/>
          <w:sz w:val="24"/>
          <w:szCs w:val="24"/>
          <w:lang w:eastAsia="ru-RU"/>
        </w:rPr>
        <w:t xml:space="preserve"> составлена в соответствие </w:t>
      </w:r>
      <w:r w:rsidR="00DF391A">
        <w:rPr>
          <w:rFonts w:ascii="Times New Roman" w:eastAsia="Times New Roman" w:hAnsi="Times New Roman" w:cs="Times New Roman"/>
          <w:bCs/>
          <w:sz w:val="24"/>
          <w:szCs w:val="24"/>
          <w:lang w:eastAsia="ru-RU"/>
        </w:rPr>
        <w:t xml:space="preserve">с требованиями </w:t>
      </w:r>
      <w:r w:rsidRPr="00BC4F48">
        <w:rPr>
          <w:rFonts w:ascii="Times New Roman" w:eastAsia="Times New Roman" w:hAnsi="Times New Roman" w:cs="Times New Roman"/>
          <w:bCs/>
          <w:sz w:val="24"/>
          <w:szCs w:val="24"/>
          <w:lang w:eastAsia="ru-RU"/>
        </w:rPr>
        <w:t>Федерального государственного образовательного стандарта основного общего образования</w:t>
      </w:r>
      <w:r w:rsidRPr="00BC4F48">
        <w:rPr>
          <w:rFonts w:ascii="Times New Roman" w:eastAsia="Times New Roman" w:hAnsi="Times New Roman" w:cs="Times New Roman"/>
          <w:sz w:val="24"/>
          <w:szCs w:val="24"/>
          <w:lang w:eastAsia="ru-RU"/>
        </w:rPr>
        <w:t>, основной образовательной программы образовательного учреждения (основ</w:t>
      </w:r>
      <w:r w:rsidR="002A4A3D" w:rsidRPr="00BC4F48">
        <w:rPr>
          <w:rFonts w:ascii="Times New Roman" w:eastAsia="Times New Roman" w:hAnsi="Times New Roman" w:cs="Times New Roman"/>
          <w:sz w:val="24"/>
          <w:szCs w:val="24"/>
          <w:lang w:eastAsia="ru-RU"/>
        </w:rPr>
        <w:t>ная школа)</w:t>
      </w:r>
      <w:r w:rsidRPr="00BC4F48">
        <w:rPr>
          <w:rFonts w:ascii="Times New Roman" w:eastAsia="Times New Roman" w:hAnsi="Times New Roman" w:cs="Times New Roman"/>
          <w:sz w:val="24"/>
          <w:szCs w:val="24"/>
          <w:lang w:eastAsia="ru-RU"/>
        </w:rPr>
        <w:t xml:space="preserve">. </w:t>
      </w:r>
    </w:p>
    <w:p w:rsidR="000275B3" w:rsidRDefault="000275B3"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Программа отражает содержание предметных тем образовательного стандарта, дает распределение учебных часов по разделам курса и последовательность изучения разделов </w:t>
      </w:r>
      <w:r w:rsidR="005D08B6" w:rsidRPr="00BC4F48">
        <w:rPr>
          <w:rFonts w:ascii="Times New Roman" w:eastAsia="Times New Roman" w:hAnsi="Times New Roman" w:cs="Times New Roman"/>
          <w:sz w:val="24"/>
          <w:szCs w:val="24"/>
          <w:lang w:eastAsia="ru-RU"/>
        </w:rPr>
        <w:t>химии</w:t>
      </w:r>
      <w:r w:rsidRPr="00BC4F48">
        <w:rPr>
          <w:rFonts w:ascii="Times New Roman" w:eastAsia="Times New Roman" w:hAnsi="Times New Roman" w:cs="Times New Roman"/>
          <w:sz w:val="24"/>
          <w:szCs w:val="24"/>
          <w:lang w:eastAsia="ru-RU"/>
        </w:rPr>
        <w:t xml:space="preserve"> с учетом межпредметных и внутрипредметных связей, логики учебного процесса, возрастных особенностей обучающихся, определяет минимальный набор опытов, демонстрируемых учителем в классе, лабораторных работ и опытов, выполняемых обучающимися.</w:t>
      </w:r>
    </w:p>
    <w:p w:rsidR="0043650F" w:rsidRPr="00BC4F48" w:rsidRDefault="0043650F" w:rsidP="00E9211E">
      <w:pPr>
        <w:spacing w:after="0" w:line="240" w:lineRule="auto"/>
        <w:ind w:firstLine="709"/>
        <w:jc w:val="both"/>
        <w:rPr>
          <w:rFonts w:ascii="Times New Roman" w:eastAsia="Times New Roman" w:hAnsi="Times New Roman" w:cs="Times New Roman"/>
          <w:sz w:val="24"/>
          <w:szCs w:val="24"/>
          <w:lang w:eastAsia="ru-RU"/>
        </w:rPr>
      </w:pPr>
    </w:p>
    <w:p w:rsidR="004C7DD5" w:rsidRPr="00BC4F48" w:rsidRDefault="004C7DD5" w:rsidP="00E9211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lastRenderedPageBreak/>
        <w:t>Срок реализации программы и объем учебных часов:</w:t>
      </w:r>
    </w:p>
    <w:p w:rsidR="000275B3" w:rsidRDefault="000275B3" w:rsidP="00E9211E">
      <w:pPr>
        <w:widowControl w:val="0"/>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BC4F48">
        <w:rPr>
          <w:rFonts w:ascii="Times New Roman" w:eastAsia="Times New Roman" w:hAnsi="Times New Roman" w:cs="Times New Roman"/>
          <w:sz w:val="24"/>
          <w:szCs w:val="24"/>
          <w:lang w:eastAsia="ru-RU"/>
        </w:rPr>
        <w:t>Программа рассчитан</w:t>
      </w:r>
      <w:r w:rsidR="002A4A3D" w:rsidRPr="00BC4F48">
        <w:rPr>
          <w:rFonts w:ascii="Times New Roman" w:eastAsia="Times New Roman" w:hAnsi="Times New Roman" w:cs="Times New Roman"/>
          <w:sz w:val="24"/>
          <w:szCs w:val="24"/>
          <w:lang w:eastAsia="ru-RU"/>
        </w:rPr>
        <w:t xml:space="preserve">а </w:t>
      </w:r>
      <w:r w:rsidR="004C7DD5" w:rsidRPr="00BC4F48">
        <w:rPr>
          <w:rFonts w:ascii="Times New Roman" w:eastAsia="Times New Roman" w:hAnsi="Times New Roman" w:cs="Times New Roman"/>
          <w:sz w:val="24"/>
          <w:szCs w:val="24"/>
          <w:lang w:eastAsia="ru-RU"/>
        </w:rPr>
        <w:t xml:space="preserve">на один год обучения, </w:t>
      </w:r>
      <w:r w:rsidR="002A4A3D" w:rsidRPr="00BC4F48">
        <w:rPr>
          <w:rFonts w:ascii="Times New Roman" w:eastAsia="Times New Roman" w:hAnsi="Times New Roman" w:cs="Times New Roman"/>
          <w:sz w:val="24"/>
          <w:szCs w:val="24"/>
          <w:lang w:eastAsia="ru-RU"/>
        </w:rPr>
        <w:t>на 34 часа (1 час в неделю).</w:t>
      </w:r>
      <w:r w:rsidR="002A4A3D" w:rsidRPr="00BC4F48">
        <w:rPr>
          <w:rFonts w:ascii="Times New Roman" w:hAnsi="Times New Roman" w:cs="Times New Roman"/>
          <w:sz w:val="24"/>
          <w:szCs w:val="24"/>
        </w:rPr>
        <w:t xml:space="preserve"> В рамках данного курса </w:t>
      </w:r>
      <w:r w:rsidR="00B80DA9" w:rsidRPr="00BC4F48">
        <w:rPr>
          <w:rFonts w:ascii="Times New Roman" w:hAnsi="Times New Roman" w:cs="Times New Roman"/>
          <w:sz w:val="24"/>
          <w:szCs w:val="24"/>
        </w:rPr>
        <w:t>запланированы практические работы</w:t>
      </w:r>
      <w:r w:rsidR="002A4A3D" w:rsidRPr="00BC4F48">
        <w:rPr>
          <w:rFonts w:ascii="Times New Roman" w:hAnsi="Times New Roman" w:cs="Times New Roman"/>
          <w:sz w:val="24"/>
          <w:szCs w:val="24"/>
        </w:rPr>
        <w:t xml:space="preserve">. Программа курса </w:t>
      </w:r>
      <w:r w:rsidR="002A4A3D" w:rsidRPr="00BC4F48">
        <w:rPr>
          <w:rFonts w:ascii="Times New Roman" w:eastAsia="Times New Roman" w:hAnsi="Times New Roman" w:cs="Times New Roman"/>
          <w:sz w:val="24"/>
          <w:szCs w:val="24"/>
          <w:lang w:eastAsia="ru-RU"/>
        </w:rPr>
        <w:t xml:space="preserve">«Первые шаги в химию» </w:t>
      </w:r>
      <w:r w:rsidR="004C7DD5" w:rsidRPr="00BC4F48">
        <w:rPr>
          <w:rFonts w:ascii="Times New Roman" w:eastAsia="Times New Roman" w:hAnsi="Times New Roman" w:cs="Times New Roman"/>
          <w:sz w:val="24"/>
          <w:szCs w:val="24"/>
          <w:lang w:eastAsia="ru-RU"/>
        </w:rPr>
        <w:t xml:space="preserve">содержит 4 темы, </w:t>
      </w:r>
      <w:r w:rsidR="002A4A3D" w:rsidRPr="00BC4F48">
        <w:rPr>
          <w:rFonts w:ascii="Times New Roman" w:hAnsi="Times New Roman" w:cs="Times New Roman"/>
          <w:sz w:val="24"/>
          <w:szCs w:val="24"/>
        </w:rPr>
        <w:t>должна не только сформировать базовые знания и умения, необходимые ученику в изучении основных разделов химии, но и помочь в становлении устойчивого познавательного интереса к предмету</w:t>
      </w:r>
    </w:p>
    <w:p w:rsidR="0043650F" w:rsidRPr="00BC4F48" w:rsidRDefault="0043650F" w:rsidP="00E9211E">
      <w:pPr>
        <w:widowControl w:val="0"/>
        <w:tabs>
          <w:tab w:val="left" w:pos="851"/>
        </w:tabs>
        <w:autoSpaceDE w:val="0"/>
        <w:autoSpaceDN w:val="0"/>
        <w:adjustRightInd w:val="0"/>
        <w:spacing w:after="0" w:line="240" w:lineRule="auto"/>
        <w:ind w:firstLine="709"/>
        <w:jc w:val="both"/>
        <w:rPr>
          <w:rFonts w:ascii="Times New Roman" w:hAnsi="Times New Roman" w:cs="Times New Roman"/>
          <w:sz w:val="24"/>
          <w:szCs w:val="24"/>
        </w:rPr>
      </w:pPr>
    </w:p>
    <w:p w:rsidR="004C7DD5" w:rsidRDefault="004C7DD5" w:rsidP="00E9211E">
      <w:pPr>
        <w:widowControl w:val="0"/>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BC4F48">
        <w:rPr>
          <w:rFonts w:ascii="Times New Roman" w:hAnsi="Times New Roman" w:cs="Times New Roman"/>
          <w:b/>
          <w:sz w:val="24"/>
          <w:szCs w:val="24"/>
        </w:rPr>
        <w:t>Форма обучения</w:t>
      </w:r>
      <w:r w:rsidRPr="00BC4F48">
        <w:rPr>
          <w:rFonts w:ascii="Times New Roman" w:hAnsi="Times New Roman" w:cs="Times New Roman"/>
          <w:sz w:val="24"/>
          <w:szCs w:val="24"/>
        </w:rPr>
        <w:t>: очная в группах постоянного состава.</w:t>
      </w:r>
    </w:p>
    <w:p w:rsidR="0043650F" w:rsidRPr="00BC4F48" w:rsidRDefault="0043650F" w:rsidP="00E9211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C7DD5" w:rsidRDefault="004C7DD5" w:rsidP="00E9211E">
      <w:pPr>
        <w:spacing w:after="0" w:line="240" w:lineRule="auto"/>
        <w:ind w:firstLine="709"/>
        <w:jc w:val="both"/>
        <w:rPr>
          <w:rFonts w:ascii="Times New Roman" w:eastAsia="Times New Roman" w:hAnsi="Times New Roman" w:cs="Times New Roman"/>
          <w:bCs/>
          <w:sz w:val="24"/>
          <w:szCs w:val="24"/>
          <w:lang w:eastAsia="ru-RU"/>
        </w:rPr>
      </w:pPr>
      <w:r w:rsidRPr="00BC4F48">
        <w:rPr>
          <w:rFonts w:ascii="Times New Roman" w:eastAsia="Times New Roman" w:hAnsi="Times New Roman" w:cs="Times New Roman"/>
          <w:b/>
          <w:sz w:val="24"/>
          <w:szCs w:val="24"/>
          <w:lang w:eastAsia="ru-RU"/>
        </w:rPr>
        <w:t>Режим занятий:</w:t>
      </w:r>
      <w:r w:rsidRPr="00BC4F48">
        <w:rPr>
          <w:rFonts w:ascii="Times New Roman" w:hAnsi="Times New Roman" w:cs="Times New Roman"/>
          <w:sz w:val="24"/>
          <w:szCs w:val="24"/>
        </w:rPr>
        <w:t xml:space="preserve"> Программа рассчитана на 34 учебных часа. </w:t>
      </w:r>
      <w:r w:rsidRPr="00BC4F48">
        <w:rPr>
          <w:rFonts w:ascii="Times New Roman" w:eastAsia="Times New Roman" w:hAnsi="Times New Roman" w:cs="Times New Roman"/>
          <w:bCs/>
          <w:sz w:val="24"/>
          <w:szCs w:val="24"/>
          <w:lang w:eastAsia="ru-RU"/>
        </w:rPr>
        <w:t>Занятия проводятся на группу 1 раз в неделю по 1 часу, продолжительность 1 часа занятия – 45 минут.</w:t>
      </w:r>
    </w:p>
    <w:p w:rsidR="0043650F" w:rsidRPr="00BC4F48" w:rsidRDefault="0043650F" w:rsidP="00E9211E">
      <w:pPr>
        <w:spacing w:after="0" w:line="240" w:lineRule="auto"/>
        <w:ind w:firstLine="709"/>
        <w:jc w:val="both"/>
        <w:rPr>
          <w:rFonts w:ascii="Times New Roman" w:eastAsia="Times New Roman" w:hAnsi="Times New Roman" w:cs="Times New Roman"/>
          <w:bCs/>
          <w:sz w:val="24"/>
          <w:szCs w:val="24"/>
          <w:lang w:eastAsia="ru-RU"/>
        </w:rPr>
      </w:pPr>
    </w:p>
    <w:p w:rsidR="004C7DD5" w:rsidRPr="00BC4F48" w:rsidRDefault="004C7DD5" w:rsidP="00E9211E">
      <w:pPr>
        <w:pStyle w:val="a5"/>
        <w:numPr>
          <w:ilvl w:val="1"/>
          <w:numId w:val="23"/>
        </w:numPr>
        <w:spacing w:after="0" w:line="240" w:lineRule="auto"/>
        <w:ind w:left="0" w:firstLine="709"/>
        <w:contextualSpacing w:val="0"/>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Цель и задачи программы</w:t>
      </w:r>
    </w:p>
    <w:p w:rsidR="00435BA5" w:rsidRPr="00BC4F48" w:rsidRDefault="00435BA5" w:rsidP="00E9211E">
      <w:pPr>
        <w:suppressAutoHyphens/>
        <w:spacing w:after="0" w:line="240" w:lineRule="auto"/>
        <w:ind w:firstLine="709"/>
        <w:jc w:val="both"/>
        <w:rPr>
          <w:rFonts w:ascii="Times New Roman" w:eastAsia="SimSun" w:hAnsi="Times New Roman" w:cs="Times New Roman"/>
          <w:sz w:val="24"/>
          <w:szCs w:val="24"/>
          <w:lang w:eastAsia="ar-SA"/>
        </w:rPr>
      </w:pPr>
    </w:p>
    <w:p w:rsidR="004C7DD5" w:rsidRPr="00BC4F48" w:rsidRDefault="005D08B6" w:rsidP="00E9211E">
      <w:pPr>
        <w:suppressAutoHyphens/>
        <w:spacing w:after="0" w:line="240" w:lineRule="auto"/>
        <w:ind w:firstLine="709"/>
        <w:jc w:val="both"/>
        <w:rPr>
          <w:rFonts w:ascii="Times New Roman" w:eastAsia="SimSun" w:hAnsi="Times New Roman" w:cs="Times New Roman"/>
          <w:b/>
          <w:sz w:val="24"/>
          <w:szCs w:val="24"/>
          <w:lang w:eastAsia="ar-SA"/>
        </w:rPr>
      </w:pPr>
      <w:r w:rsidRPr="00BC4F48">
        <w:rPr>
          <w:rFonts w:ascii="Times New Roman" w:eastAsia="SimSun" w:hAnsi="Times New Roman" w:cs="Times New Roman"/>
          <w:sz w:val="24"/>
          <w:szCs w:val="24"/>
          <w:lang w:eastAsia="ar-SA"/>
        </w:rPr>
        <w:t xml:space="preserve"> </w:t>
      </w:r>
      <w:r w:rsidR="004C7DD5" w:rsidRPr="00BC4F48">
        <w:rPr>
          <w:rFonts w:ascii="Times New Roman" w:eastAsia="SimSun" w:hAnsi="Times New Roman" w:cs="Times New Roman"/>
          <w:b/>
          <w:sz w:val="24"/>
          <w:szCs w:val="24"/>
          <w:lang w:eastAsia="ar-SA"/>
        </w:rPr>
        <w:t>Цель программы:</w:t>
      </w:r>
    </w:p>
    <w:p w:rsidR="00A06D55" w:rsidRPr="00BC4F48" w:rsidRDefault="004C7DD5" w:rsidP="00E9211E">
      <w:pPr>
        <w:suppressAutoHyphens/>
        <w:spacing w:after="0" w:line="240" w:lineRule="auto"/>
        <w:ind w:firstLine="709"/>
        <w:jc w:val="both"/>
        <w:rPr>
          <w:rFonts w:ascii="Times New Roman" w:eastAsia="SimSun" w:hAnsi="Times New Roman" w:cs="Times New Roman"/>
          <w:sz w:val="24"/>
          <w:szCs w:val="24"/>
          <w:lang w:eastAsia="ar-SA"/>
        </w:rPr>
      </w:pPr>
      <w:r w:rsidRPr="00BC4F48">
        <w:rPr>
          <w:rFonts w:ascii="Times New Roman" w:eastAsia="SimSun" w:hAnsi="Times New Roman" w:cs="Times New Roman"/>
          <w:sz w:val="24"/>
          <w:szCs w:val="24"/>
          <w:lang w:eastAsia="ar-SA"/>
        </w:rPr>
        <w:t>сформировать</w:t>
      </w:r>
      <w:r w:rsidR="005D08B6" w:rsidRPr="00BC4F48">
        <w:rPr>
          <w:rFonts w:ascii="Times New Roman" w:eastAsia="SimSun" w:hAnsi="Times New Roman" w:cs="Times New Roman"/>
          <w:sz w:val="24"/>
          <w:szCs w:val="24"/>
          <w:lang w:eastAsia="ar-SA"/>
        </w:rPr>
        <w:t xml:space="preserve"> у учащихся интерес к химии, развит</w:t>
      </w:r>
      <w:r w:rsidRPr="00BC4F48">
        <w:rPr>
          <w:rFonts w:ascii="Times New Roman" w:eastAsia="SimSun" w:hAnsi="Times New Roman" w:cs="Times New Roman"/>
          <w:sz w:val="24"/>
          <w:szCs w:val="24"/>
          <w:lang w:eastAsia="ar-SA"/>
        </w:rPr>
        <w:t>ь</w:t>
      </w:r>
      <w:r w:rsidR="005D08B6" w:rsidRPr="00BC4F48">
        <w:rPr>
          <w:rFonts w:ascii="Times New Roman" w:eastAsia="SimSun" w:hAnsi="Times New Roman" w:cs="Times New Roman"/>
          <w:sz w:val="24"/>
          <w:szCs w:val="24"/>
          <w:lang w:eastAsia="ar-SA"/>
        </w:rPr>
        <w:t xml:space="preserve"> любознательност</w:t>
      </w:r>
      <w:r w:rsidRPr="00BC4F48">
        <w:rPr>
          <w:rFonts w:ascii="Times New Roman" w:eastAsia="SimSun" w:hAnsi="Times New Roman" w:cs="Times New Roman"/>
          <w:sz w:val="24"/>
          <w:szCs w:val="24"/>
          <w:lang w:eastAsia="ar-SA"/>
        </w:rPr>
        <w:t>ь</w:t>
      </w:r>
      <w:r w:rsidR="005D08B6" w:rsidRPr="00BC4F48">
        <w:rPr>
          <w:rFonts w:ascii="Times New Roman" w:eastAsia="SimSun" w:hAnsi="Times New Roman" w:cs="Times New Roman"/>
          <w:sz w:val="24"/>
          <w:szCs w:val="24"/>
          <w:lang w:eastAsia="ar-SA"/>
        </w:rPr>
        <w:t>, развит</w:t>
      </w:r>
      <w:r w:rsidRPr="00BC4F48">
        <w:rPr>
          <w:rFonts w:ascii="Times New Roman" w:eastAsia="SimSun" w:hAnsi="Times New Roman" w:cs="Times New Roman"/>
          <w:sz w:val="24"/>
          <w:szCs w:val="24"/>
          <w:lang w:eastAsia="ar-SA"/>
        </w:rPr>
        <w:t>ь практические</w:t>
      </w:r>
      <w:r w:rsidR="005D08B6" w:rsidRPr="00BC4F48">
        <w:rPr>
          <w:rFonts w:ascii="Times New Roman" w:eastAsia="SimSun" w:hAnsi="Times New Roman" w:cs="Times New Roman"/>
          <w:sz w:val="24"/>
          <w:szCs w:val="24"/>
          <w:lang w:eastAsia="ar-SA"/>
        </w:rPr>
        <w:t xml:space="preserve"> умени</w:t>
      </w:r>
      <w:r w:rsidRPr="00BC4F48">
        <w:rPr>
          <w:rFonts w:ascii="Times New Roman" w:eastAsia="SimSun" w:hAnsi="Times New Roman" w:cs="Times New Roman"/>
          <w:sz w:val="24"/>
          <w:szCs w:val="24"/>
          <w:lang w:eastAsia="ar-SA"/>
        </w:rPr>
        <w:t>я</w:t>
      </w:r>
      <w:r w:rsidR="005D08B6" w:rsidRPr="00BC4F48">
        <w:rPr>
          <w:rFonts w:ascii="Times New Roman" w:eastAsia="SimSun" w:hAnsi="Times New Roman" w:cs="Times New Roman"/>
          <w:sz w:val="24"/>
          <w:szCs w:val="24"/>
          <w:lang w:eastAsia="ar-SA"/>
        </w:rPr>
        <w:t xml:space="preserve"> через обучение моделировать, отработку практических умений и применение полученных знаний на практике. Кроме того</w:t>
      </w:r>
      <w:r w:rsidR="00FC477B" w:rsidRPr="00BC4F48">
        <w:rPr>
          <w:rFonts w:ascii="Times New Roman" w:eastAsia="SimSun" w:hAnsi="Times New Roman" w:cs="Times New Roman"/>
          <w:sz w:val="24"/>
          <w:szCs w:val="24"/>
          <w:lang w:eastAsia="ar-SA"/>
        </w:rPr>
        <w:t xml:space="preserve">, данный курс </w:t>
      </w:r>
      <w:r w:rsidR="005D08B6" w:rsidRPr="00BC4F48">
        <w:rPr>
          <w:rFonts w:ascii="Times New Roman" w:eastAsia="SimSun" w:hAnsi="Times New Roman" w:cs="Times New Roman"/>
          <w:sz w:val="24"/>
          <w:szCs w:val="24"/>
          <w:lang w:eastAsia="ar-SA"/>
        </w:rPr>
        <w:t>подготавливает учащихся к изучению химии в 8 классе</w:t>
      </w:r>
      <w:r w:rsidR="00A06D55" w:rsidRPr="00BC4F48">
        <w:rPr>
          <w:rFonts w:ascii="Times New Roman" w:eastAsia="SimSun" w:hAnsi="Times New Roman" w:cs="Times New Roman"/>
          <w:sz w:val="24"/>
          <w:szCs w:val="24"/>
          <w:lang w:eastAsia="ar-SA"/>
        </w:rPr>
        <w:t>.</w:t>
      </w:r>
    </w:p>
    <w:p w:rsidR="00A06D55" w:rsidRPr="00BC4F48" w:rsidRDefault="00A06D55" w:rsidP="00E9211E">
      <w:pPr>
        <w:suppressAutoHyphens/>
        <w:spacing w:after="0" w:line="240" w:lineRule="auto"/>
        <w:ind w:firstLine="709"/>
        <w:jc w:val="both"/>
        <w:rPr>
          <w:rFonts w:ascii="Times New Roman" w:eastAsia="SimSun" w:hAnsi="Times New Roman" w:cs="Times New Roman"/>
          <w:b/>
          <w:bCs/>
          <w:sz w:val="24"/>
          <w:szCs w:val="24"/>
          <w:lang w:eastAsia="ar-SA"/>
        </w:rPr>
      </w:pPr>
    </w:p>
    <w:p w:rsidR="00000A87" w:rsidRPr="00BC4F48" w:rsidRDefault="004C7DD5"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b/>
          <w:sz w:val="24"/>
          <w:szCs w:val="24"/>
          <w:lang w:eastAsia="ru-RU"/>
        </w:rPr>
        <w:t>З</w:t>
      </w:r>
      <w:r w:rsidR="00000A87" w:rsidRPr="00BC4F48">
        <w:rPr>
          <w:rFonts w:ascii="Times New Roman" w:eastAsia="Times New Roman" w:hAnsi="Times New Roman" w:cs="Times New Roman"/>
          <w:b/>
          <w:sz w:val="24"/>
          <w:szCs w:val="24"/>
          <w:lang w:eastAsia="ru-RU"/>
        </w:rPr>
        <w:t>адачи программы</w:t>
      </w:r>
      <w:r w:rsidR="00000A87" w:rsidRPr="00BC4F48">
        <w:rPr>
          <w:rFonts w:ascii="Times New Roman" w:eastAsia="Times New Roman" w:hAnsi="Times New Roman" w:cs="Times New Roman"/>
          <w:sz w:val="24"/>
          <w:szCs w:val="24"/>
          <w:lang w:eastAsia="ru-RU"/>
        </w:rPr>
        <w:t>:</w:t>
      </w:r>
    </w:p>
    <w:p w:rsidR="00435BA5" w:rsidRPr="00BC4F48" w:rsidRDefault="00435BA5" w:rsidP="00E9211E">
      <w:pPr>
        <w:spacing w:after="0" w:line="240" w:lineRule="auto"/>
        <w:ind w:firstLine="709"/>
        <w:jc w:val="both"/>
        <w:rPr>
          <w:rFonts w:ascii="Times New Roman" w:eastAsia="Times New Roman" w:hAnsi="Times New Roman" w:cs="Times New Roman"/>
          <w:sz w:val="24"/>
          <w:szCs w:val="24"/>
          <w:lang w:eastAsia="ru-RU"/>
        </w:rPr>
      </w:pPr>
    </w:p>
    <w:p w:rsidR="00000A87" w:rsidRPr="00BC4F48" w:rsidRDefault="0005664E"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i/>
          <w:sz w:val="24"/>
          <w:szCs w:val="24"/>
          <w:lang w:eastAsia="ru-RU"/>
        </w:rPr>
        <w:t>Образовательные</w:t>
      </w:r>
      <w:r w:rsidR="00000A87" w:rsidRPr="00BC4F48">
        <w:rPr>
          <w:rFonts w:ascii="Times New Roman" w:eastAsia="Times New Roman" w:hAnsi="Times New Roman" w:cs="Times New Roman"/>
          <w:b/>
          <w:sz w:val="24"/>
          <w:szCs w:val="24"/>
          <w:lang w:eastAsia="ru-RU"/>
        </w:rPr>
        <w:t>:</w:t>
      </w:r>
    </w:p>
    <w:p w:rsidR="00000A87" w:rsidRPr="00BC4F48" w:rsidRDefault="00000A87"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формирование у учащихся научного мировоззрения, целостного представления о природе и о всеобщей связи явлений природы;</w:t>
      </w:r>
    </w:p>
    <w:p w:rsidR="00000A87" w:rsidRPr="00BC4F48" w:rsidRDefault="00000A87"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овладение простейшими практическими умени</w:t>
      </w:r>
      <w:r w:rsidR="00DF391A">
        <w:rPr>
          <w:rFonts w:ascii="Times New Roman" w:eastAsia="Times New Roman" w:hAnsi="Times New Roman" w:cs="Times New Roman"/>
          <w:sz w:val="24"/>
          <w:szCs w:val="24"/>
          <w:lang w:eastAsia="ru-RU"/>
        </w:rPr>
        <w:t xml:space="preserve">ями и навыками в области </w:t>
      </w:r>
      <w:r w:rsidR="00FC477B" w:rsidRPr="00BC4F48">
        <w:rPr>
          <w:rFonts w:ascii="Times New Roman" w:eastAsia="Times New Roman" w:hAnsi="Times New Roman" w:cs="Times New Roman"/>
          <w:sz w:val="24"/>
          <w:szCs w:val="24"/>
          <w:lang w:eastAsia="ru-RU"/>
        </w:rPr>
        <w:t>химии</w:t>
      </w:r>
      <w:r w:rsidRPr="00BC4F48">
        <w:rPr>
          <w:rFonts w:ascii="Times New Roman" w:eastAsia="Times New Roman" w:hAnsi="Times New Roman" w:cs="Times New Roman"/>
          <w:sz w:val="24"/>
          <w:szCs w:val="24"/>
          <w:lang w:eastAsia="ru-RU"/>
        </w:rPr>
        <w:t xml:space="preserve">. </w:t>
      </w:r>
    </w:p>
    <w:p w:rsidR="00000A87" w:rsidRPr="00BC4F48" w:rsidRDefault="00FC477B" w:rsidP="00E9211E">
      <w:pPr>
        <w:suppressAutoHyphens/>
        <w:spacing w:after="0" w:line="240" w:lineRule="auto"/>
        <w:ind w:firstLine="709"/>
        <w:jc w:val="both"/>
        <w:rPr>
          <w:rFonts w:ascii="Times New Roman" w:eastAsia="SimSun" w:hAnsi="Times New Roman" w:cs="Times New Roman"/>
          <w:sz w:val="24"/>
          <w:szCs w:val="24"/>
          <w:lang w:eastAsia="ar-SA"/>
        </w:rPr>
      </w:pPr>
      <w:r w:rsidRPr="00BC4F48">
        <w:rPr>
          <w:rFonts w:ascii="Times New Roman" w:eastAsia="Times New Roman" w:hAnsi="Times New Roman" w:cs="Times New Roman"/>
          <w:sz w:val="24"/>
          <w:szCs w:val="24"/>
          <w:lang w:eastAsia="ru-RU"/>
        </w:rPr>
        <w:t xml:space="preserve">- </w:t>
      </w:r>
      <w:r w:rsidRPr="00BC4F48">
        <w:rPr>
          <w:rFonts w:ascii="Times New Roman" w:eastAsia="SimSun" w:hAnsi="Times New Roman" w:cs="Times New Roman"/>
          <w:sz w:val="24"/>
          <w:szCs w:val="24"/>
          <w:lang w:eastAsia="ar-SA"/>
        </w:rPr>
        <w:t>развитие у учащихся устойчивого интереса к химии, как науке;</w:t>
      </w:r>
    </w:p>
    <w:p w:rsidR="00435BA5" w:rsidRPr="00BC4F48" w:rsidRDefault="00435BA5" w:rsidP="00E9211E">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формирование умений: безопасно обращаться с химическими веществами, простейшим лабораторным оборудованием; соблюдать правила поведения во время проведения химического эксперимента в кабинете химии (химической лаборатории); наблюдать и анализировать физические и химические явления, происходящие в природе, в повседневной жизни, в лабораторных опытах; объяснять результаты опытов; делать обобщения и выводы; сравнивать, устанавливать причинно-следственные связи;</w:t>
      </w:r>
    </w:p>
    <w:p w:rsidR="00435BA5" w:rsidRPr="00BC4F48" w:rsidRDefault="00435BA5" w:rsidP="00E9211E">
      <w:pPr>
        <w:spacing w:after="0" w:line="240" w:lineRule="auto"/>
        <w:ind w:firstLine="709"/>
        <w:jc w:val="both"/>
        <w:rPr>
          <w:rFonts w:ascii="Times New Roman" w:eastAsia="Times New Roman" w:hAnsi="Times New Roman" w:cs="Times New Roman"/>
          <w:b/>
          <w:i/>
          <w:sz w:val="24"/>
          <w:szCs w:val="24"/>
          <w:lang w:eastAsia="ru-RU"/>
        </w:rPr>
      </w:pPr>
    </w:p>
    <w:p w:rsidR="00435BA5" w:rsidRPr="00BC4F48" w:rsidRDefault="00435BA5"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i/>
          <w:sz w:val="24"/>
          <w:szCs w:val="24"/>
          <w:lang w:eastAsia="ru-RU"/>
        </w:rPr>
        <w:t>Развивающие</w:t>
      </w:r>
      <w:r w:rsidRPr="00BC4F48">
        <w:rPr>
          <w:rFonts w:ascii="Times New Roman" w:eastAsia="Times New Roman" w:hAnsi="Times New Roman" w:cs="Times New Roman"/>
          <w:b/>
          <w:sz w:val="24"/>
          <w:szCs w:val="24"/>
          <w:lang w:eastAsia="ru-RU"/>
        </w:rPr>
        <w:t>:</w:t>
      </w:r>
    </w:p>
    <w:p w:rsidR="00000A87" w:rsidRPr="00BC4F48" w:rsidRDefault="00000A87"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удовлетворение индивидуальных запросов учащихся, определение наклонностей и развитие их творческих способностей;</w:t>
      </w:r>
    </w:p>
    <w:p w:rsidR="00000A87" w:rsidRPr="00BC4F48" w:rsidRDefault="00000A87"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развитие способностей к самостоятельному мышлению;</w:t>
      </w:r>
    </w:p>
    <w:p w:rsidR="00000A87" w:rsidRPr="00BC4F48" w:rsidRDefault="00000A87"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развит</w:t>
      </w:r>
      <w:r w:rsidR="00435BA5" w:rsidRPr="00BC4F48">
        <w:rPr>
          <w:rFonts w:ascii="Times New Roman" w:eastAsia="Times New Roman" w:hAnsi="Times New Roman" w:cs="Times New Roman"/>
          <w:sz w:val="24"/>
          <w:szCs w:val="24"/>
          <w:lang w:eastAsia="ru-RU"/>
        </w:rPr>
        <w:t xml:space="preserve">ие коммуникативных способностей, </w:t>
      </w:r>
      <w:r w:rsidR="00435BA5" w:rsidRPr="00BC4F48">
        <w:rPr>
          <w:rFonts w:ascii="Times New Roman" w:eastAsia="SimSun" w:hAnsi="Times New Roman" w:cs="Times New Roman"/>
          <w:sz w:val="24"/>
          <w:szCs w:val="24"/>
          <w:lang w:eastAsia="ar-SA"/>
        </w:rPr>
        <w:t>культуры общения, сотрудничества.</w:t>
      </w:r>
    </w:p>
    <w:p w:rsidR="00000A87" w:rsidRPr="00BC4F48" w:rsidRDefault="00435BA5"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i/>
          <w:sz w:val="24"/>
          <w:szCs w:val="24"/>
          <w:lang w:eastAsia="ru-RU"/>
        </w:rPr>
        <w:t>В</w:t>
      </w:r>
      <w:r w:rsidR="00FC477B" w:rsidRPr="00BC4F48">
        <w:rPr>
          <w:rFonts w:ascii="Times New Roman" w:eastAsia="Times New Roman" w:hAnsi="Times New Roman" w:cs="Times New Roman"/>
          <w:b/>
          <w:i/>
          <w:sz w:val="24"/>
          <w:szCs w:val="24"/>
          <w:lang w:eastAsia="ru-RU"/>
        </w:rPr>
        <w:t>оспитывающие</w:t>
      </w:r>
      <w:r w:rsidR="00000A87" w:rsidRPr="00BC4F48">
        <w:rPr>
          <w:rFonts w:ascii="Times New Roman" w:eastAsia="Times New Roman" w:hAnsi="Times New Roman" w:cs="Times New Roman"/>
          <w:b/>
          <w:sz w:val="24"/>
          <w:szCs w:val="24"/>
          <w:lang w:eastAsia="ru-RU"/>
        </w:rPr>
        <w:t>:</w:t>
      </w:r>
    </w:p>
    <w:p w:rsidR="00435BA5" w:rsidRPr="00BC4F48" w:rsidRDefault="00000A87" w:rsidP="00E9211E">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 </w:t>
      </w:r>
      <w:r w:rsidR="00435BA5" w:rsidRPr="00BC4F48">
        <w:rPr>
          <w:rFonts w:ascii="Times New Roman" w:eastAsia="Times New Roman" w:hAnsi="Times New Roman" w:cs="Times New Roman"/>
          <w:sz w:val="24"/>
          <w:szCs w:val="24"/>
          <w:lang w:eastAsia="ru-RU"/>
        </w:rPr>
        <w:t>воспитание уверенности в себе и ответственности за результаты своей деятельности.</w:t>
      </w:r>
    </w:p>
    <w:p w:rsidR="00000A87" w:rsidRPr="00BC4F48" w:rsidRDefault="00000A87"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формирование мотивов научно-исследовательской деятельности.</w:t>
      </w:r>
    </w:p>
    <w:p w:rsidR="00000A87" w:rsidRPr="00BC4F48" w:rsidRDefault="00000A87"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sz w:val="24"/>
          <w:szCs w:val="24"/>
          <w:lang w:eastAsia="ru-RU"/>
        </w:rPr>
        <w:t>- привитие интереса к изучению явлений природы.</w:t>
      </w:r>
    </w:p>
    <w:p w:rsidR="0005664E" w:rsidRPr="00BC4F48" w:rsidRDefault="0005664E" w:rsidP="00DF391A">
      <w:pPr>
        <w:tabs>
          <w:tab w:val="left" w:pos="851"/>
          <w:tab w:val="left" w:pos="993"/>
        </w:tabs>
        <w:spacing w:after="0" w:line="240" w:lineRule="auto"/>
        <w:rPr>
          <w:rFonts w:ascii="Times New Roman" w:eastAsia="Times New Roman" w:hAnsi="Times New Roman" w:cs="Times New Roman"/>
          <w:sz w:val="24"/>
          <w:szCs w:val="24"/>
          <w:lang w:eastAsia="ru-RU"/>
        </w:rPr>
      </w:pPr>
    </w:p>
    <w:p w:rsidR="0005664E" w:rsidRPr="00BC4F48" w:rsidRDefault="0005664E" w:rsidP="00BC4F48">
      <w:pPr>
        <w:pStyle w:val="a5"/>
        <w:numPr>
          <w:ilvl w:val="1"/>
          <w:numId w:val="23"/>
        </w:numPr>
        <w:spacing w:after="0" w:line="240" w:lineRule="auto"/>
        <w:ind w:left="0" w:firstLine="709"/>
        <w:contextualSpacing w:val="0"/>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Содержание программы</w:t>
      </w:r>
    </w:p>
    <w:p w:rsidR="0043650F" w:rsidRDefault="0043650F" w:rsidP="00BC4F48">
      <w:pPr>
        <w:spacing w:after="0" w:line="240" w:lineRule="auto"/>
        <w:ind w:firstLine="709"/>
        <w:rPr>
          <w:rFonts w:ascii="Times New Roman" w:eastAsia="Times New Roman" w:hAnsi="Times New Roman" w:cs="Times New Roman"/>
          <w:b/>
          <w:sz w:val="24"/>
          <w:szCs w:val="24"/>
          <w:lang w:eastAsia="ru-RU"/>
        </w:rPr>
      </w:pPr>
    </w:p>
    <w:p w:rsidR="0005664E" w:rsidRDefault="0005664E" w:rsidP="00BC4F48">
      <w:pPr>
        <w:spacing w:after="0" w:line="240" w:lineRule="auto"/>
        <w:ind w:firstLine="709"/>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Учебный план</w:t>
      </w:r>
    </w:p>
    <w:p w:rsidR="0043650F" w:rsidRPr="00BC4F48" w:rsidRDefault="0043650F" w:rsidP="00BC4F48">
      <w:pPr>
        <w:spacing w:after="0" w:line="240" w:lineRule="auto"/>
        <w:ind w:firstLine="709"/>
        <w:rPr>
          <w:rFonts w:ascii="Times New Roman" w:eastAsia="Times New Roman" w:hAnsi="Times New Roman" w:cs="Times New Roman"/>
          <w:b/>
          <w:sz w:val="24"/>
          <w:szCs w:val="24"/>
          <w:lang w:eastAsia="ru-RU"/>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851"/>
        <w:gridCol w:w="992"/>
        <w:gridCol w:w="992"/>
        <w:gridCol w:w="1887"/>
        <w:gridCol w:w="1094"/>
      </w:tblGrid>
      <w:tr w:rsidR="0005664E" w:rsidRPr="00BC4F48" w:rsidTr="006E5A71">
        <w:tc>
          <w:tcPr>
            <w:tcW w:w="675" w:type="dxa"/>
            <w:vMerge w:val="restart"/>
            <w:tcBorders>
              <w:top w:val="single" w:sz="4" w:space="0" w:color="auto"/>
              <w:left w:val="single" w:sz="4" w:space="0" w:color="auto"/>
              <w:bottom w:val="single" w:sz="4" w:space="0" w:color="auto"/>
              <w:right w:val="single" w:sz="4" w:space="0" w:color="auto"/>
            </w:tcBorders>
            <w:hideMark/>
          </w:tcPr>
          <w:p w:rsidR="0005664E" w:rsidRPr="00BC4F48" w:rsidRDefault="0005664E" w:rsidP="0043650F">
            <w:pPr>
              <w:tabs>
                <w:tab w:val="left" w:pos="240"/>
              </w:tabs>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w:t>
            </w:r>
          </w:p>
          <w:p w:rsidR="0005664E" w:rsidRPr="00BC4F48" w:rsidRDefault="0005664E" w:rsidP="0043650F">
            <w:pPr>
              <w:tabs>
                <w:tab w:val="left" w:pos="240"/>
              </w:tabs>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п</w:t>
            </w:r>
            <w:r w:rsidRPr="00BC4F48">
              <w:rPr>
                <w:rFonts w:ascii="Times New Roman" w:eastAsia="Times New Roman" w:hAnsi="Times New Roman" w:cs="Times New Roman"/>
                <w:b/>
                <w:sz w:val="24"/>
                <w:szCs w:val="24"/>
                <w:lang w:val="en-US"/>
              </w:rPr>
              <w:t>/</w:t>
            </w:r>
            <w:r w:rsidRPr="00BC4F48">
              <w:rPr>
                <w:rFonts w:ascii="Times New Roman" w:eastAsia="Times New Roman" w:hAnsi="Times New Roman" w:cs="Times New Roman"/>
                <w:b/>
                <w:sz w:val="24"/>
                <w:szCs w:val="24"/>
              </w:rPr>
              <w:t xml:space="preserve">п </w:t>
            </w:r>
          </w:p>
        </w:tc>
        <w:tc>
          <w:tcPr>
            <w:tcW w:w="3544" w:type="dxa"/>
            <w:vMerge w:val="restart"/>
            <w:tcBorders>
              <w:top w:val="single" w:sz="4" w:space="0" w:color="auto"/>
              <w:left w:val="single" w:sz="4" w:space="0" w:color="auto"/>
              <w:right w:val="single" w:sz="4" w:space="0" w:color="auto"/>
            </w:tcBorders>
            <w:hideMark/>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Наименование разделов и тем</w:t>
            </w:r>
          </w:p>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Количество часов</w:t>
            </w:r>
          </w:p>
        </w:tc>
        <w:tc>
          <w:tcPr>
            <w:tcW w:w="1887" w:type="dxa"/>
            <w:vMerge w:val="restart"/>
            <w:tcBorders>
              <w:top w:val="single" w:sz="4" w:space="0" w:color="auto"/>
              <w:left w:val="single" w:sz="4" w:space="0" w:color="auto"/>
              <w:bottom w:val="single" w:sz="4" w:space="0" w:color="auto"/>
              <w:right w:val="single" w:sz="4" w:space="0" w:color="auto"/>
            </w:tcBorders>
            <w:hideMark/>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Форма организации занятия</w:t>
            </w:r>
          </w:p>
        </w:tc>
        <w:tc>
          <w:tcPr>
            <w:tcW w:w="1094" w:type="dxa"/>
            <w:vMerge w:val="restart"/>
            <w:tcBorders>
              <w:top w:val="single" w:sz="4" w:space="0" w:color="auto"/>
              <w:left w:val="single" w:sz="4" w:space="0" w:color="auto"/>
              <w:bottom w:val="single" w:sz="4" w:space="0" w:color="auto"/>
              <w:right w:val="single" w:sz="4" w:space="0" w:color="auto"/>
            </w:tcBorders>
            <w:hideMark/>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Дата проведения</w:t>
            </w:r>
          </w:p>
        </w:tc>
      </w:tr>
      <w:tr w:rsidR="0005664E" w:rsidRPr="00BC4F48" w:rsidTr="006E5A71">
        <w:tc>
          <w:tcPr>
            <w:tcW w:w="675" w:type="dxa"/>
            <w:vMerge/>
            <w:tcBorders>
              <w:top w:val="single" w:sz="4" w:space="0" w:color="auto"/>
              <w:left w:val="single" w:sz="4" w:space="0" w:color="auto"/>
              <w:bottom w:val="single" w:sz="4" w:space="0" w:color="auto"/>
              <w:right w:val="single" w:sz="4" w:space="0" w:color="auto"/>
            </w:tcBorders>
            <w:vAlign w:val="center"/>
            <w:hideMark/>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3544" w:type="dxa"/>
            <w:vMerge/>
            <w:tcBorders>
              <w:left w:val="single" w:sz="4" w:space="0" w:color="auto"/>
              <w:bottom w:val="single" w:sz="4" w:space="0" w:color="auto"/>
              <w:right w:val="single" w:sz="4" w:space="0" w:color="auto"/>
            </w:tcBorders>
            <w:vAlign w:val="center"/>
            <w:hideMark/>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Всего часов</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Теорет.</w:t>
            </w:r>
          </w:p>
          <w:p w:rsidR="0005664E" w:rsidRPr="00BC4F48" w:rsidRDefault="0005664E" w:rsidP="0043650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Практ.</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05664E" w:rsidRPr="00BC4F48" w:rsidRDefault="0005664E" w:rsidP="0043650F">
            <w:pPr>
              <w:spacing w:after="0" w:line="240" w:lineRule="auto"/>
              <w:rPr>
                <w:rFonts w:ascii="Times New Roman" w:eastAsia="Times New Roman" w:hAnsi="Times New Roman" w:cs="Times New Roman"/>
                <w:b/>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tabs>
                <w:tab w:val="left" w:pos="240"/>
              </w:tabs>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 xml:space="preserve">Тема№1 </w:t>
            </w:r>
          </w:p>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Введение. Знакомство с лабораторным оборудованием и химической посудой.</w:t>
            </w:r>
          </w:p>
        </w:tc>
        <w:tc>
          <w:tcPr>
            <w:tcW w:w="851" w:type="dxa"/>
            <w:tcBorders>
              <w:top w:val="single" w:sz="4" w:space="0" w:color="auto"/>
              <w:left w:val="single" w:sz="4" w:space="0" w:color="auto"/>
              <w:bottom w:val="single" w:sz="4" w:space="0" w:color="auto"/>
              <w:right w:val="single" w:sz="4" w:space="0" w:color="auto"/>
            </w:tcBorders>
            <w:hideMark/>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3,5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pStyle w:val="1"/>
              <w:tabs>
                <w:tab w:val="left" w:pos="284"/>
              </w:tabs>
              <w:spacing w:line="240" w:lineRule="auto"/>
              <w:ind w:firstLine="0"/>
              <w:rPr>
                <w:rFonts w:cs="Times New Roman"/>
                <w:sz w:val="24"/>
              </w:rPr>
            </w:pPr>
            <w:r w:rsidRPr="00BC4F48">
              <w:rPr>
                <w:rFonts w:cs="Times New Roman"/>
                <w:sz w:val="24"/>
                <w:lang w:eastAsia="en-US"/>
              </w:rPr>
              <w:t xml:space="preserve"> Инструктаж по технике безопасности работы в химической лаборатории. </w:t>
            </w:r>
            <w:r w:rsidRPr="00BC4F48">
              <w:rPr>
                <w:rFonts w:cs="Times New Roman"/>
                <w:sz w:val="24"/>
              </w:rPr>
              <w:t>История открытия науки химии.</w:t>
            </w:r>
          </w:p>
          <w:p w:rsidR="0005664E" w:rsidRPr="00BC4F48" w:rsidRDefault="0005664E" w:rsidP="0043650F">
            <w:pPr>
              <w:pStyle w:val="1"/>
              <w:tabs>
                <w:tab w:val="left" w:pos="284"/>
              </w:tabs>
              <w:spacing w:line="240" w:lineRule="auto"/>
              <w:ind w:firstLine="0"/>
              <w:rPr>
                <w:rFonts w:cs="Times New Roman"/>
                <w:sz w:val="24"/>
                <w:lang w:eastAsia="en-US"/>
              </w:rPr>
            </w:pPr>
            <w:r w:rsidRPr="00BC4F48">
              <w:rPr>
                <w:rFonts w:cs="Times New Roman"/>
                <w:sz w:val="24"/>
              </w:rPr>
              <w:t>Занимательные опыты.</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лекция,  демонстрация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pStyle w:val="1"/>
              <w:tabs>
                <w:tab w:val="left" w:pos="284"/>
              </w:tabs>
              <w:spacing w:line="240" w:lineRule="auto"/>
              <w:ind w:firstLine="0"/>
              <w:rPr>
                <w:rFonts w:cs="Times New Roman"/>
                <w:sz w:val="24"/>
                <w:lang w:eastAsia="en-US"/>
              </w:rPr>
            </w:pPr>
            <w:r w:rsidRPr="00BC4F48">
              <w:rPr>
                <w:rFonts w:cs="Times New Roman"/>
                <w:sz w:val="24"/>
                <w:lang w:eastAsia="en-US"/>
              </w:rPr>
              <w:t>Экскурсия в школьную химическую лабораторию. Знакомство с химической посудой.</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экскурсия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Знакомство с лабораторным оборудованием</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лекция,  практическая работа</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Работа со спиртовкой. Изучение строения пламени. Наблюдения за горящей свечой.</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лекция,  практическая работа</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Горение веществ. </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лекция,  демонстрация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Работа с весами, мерной посудой</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лекция,  практическая работа</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Работа с химическими реактивами</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лекция,  демонстрация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tabs>
                <w:tab w:val="left" w:pos="240"/>
              </w:tabs>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Тема № 2</w:t>
            </w:r>
          </w:p>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Предмет химии и методы её изучения.</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2,5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Что изучает химия? Тела и вещества.</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дискуссия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Свойства и превращения веществ. Занимательные опыты.</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групповая работа, эксперимент.</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Физические и химические явления.</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эксперимент</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Методы изучения химии:  наблюдение и эксперимент.</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дискуссия, эксперимент</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Язык химии. Химическая символика</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лекция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Строение веществ.</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дискуссия, демонстрация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Путешествие в микромир.</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групповая работа</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Агрегатные состояния веществ.</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демонстрация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Изучение свойств воды. Путешествие одной капли </w:t>
            </w:r>
          </w:p>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круговорот  воды в природе)</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эксперимент</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tabs>
                <w:tab w:val="left" w:pos="240"/>
              </w:tabs>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Тема №3</w:t>
            </w:r>
          </w:p>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Химия на кухне.</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4,5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Поваренная соль и её свойства.</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дискуссия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Очистка поваренной соли от загрязнений</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практическая работа</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Сахар и его свойства. Карамелизация сахара.</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дискуссия, эксперимент</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Сода пищевая или двууглекислый натрий и его свойства. </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дискуссия, эксперимент</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Столовый уксус и уксусная эссенция. Свойства уксусной кислоты и её физиологическое воздействие.</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дискуссия, эксперимент</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Крахмал и его свойства.</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дискуссия, эксперимент</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Как обнаружить вещество или что такое аналитика.</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лекция, эксперимент</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Что такое накипь и как с ней бороться?</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дискуссия, эксперимент</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Что такое ржавчина и как её удалить.</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дискуссия, эксперимент</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tabs>
                <w:tab w:val="left" w:pos="240"/>
              </w:tabs>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 xml:space="preserve">Тема № 4 </w:t>
            </w:r>
          </w:p>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Химия и здоровье</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r w:rsidRPr="00BC4F48">
              <w:rPr>
                <w:rFonts w:ascii="Times New Roman" w:eastAsia="Times New Roman" w:hAnsi="Times New Roman" w:cs="Times New Roman"/>
                <w:b/>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Пищевые добавки.</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лекция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Пищевые  красители,  загустители, подслащивающие  вещества.</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лекция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Консерванты,  пищевые  антиокислители,  ароматизаторы.</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лекция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Пищевая  аллергия.</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дискуссия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Отравления, их виды, признаки. Изучение адсорбционной способности древесного угля.</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дискуссия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Витамины. Обнаружение витамина С в ягодах и фруктах</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0.5</w:t>
            </w: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дискуссия, практическая работа</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Домашняя аптечка. Лекарственные препараты и лекарственные растения.</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лекция</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Защита исследовательских работ</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круглый стол</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r w:rsidR="0005664E" w:rsidRPr="00BC4F48" w:rsidTr="006E5A71">
        <w:tc>
          <w:tcPr>
            <w:tcW w:w="675"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numPr>
                <w:ilvl w:val="0"/>
                <w:numId w:val="11"/>
              </w:numPr>
              <w:tabs>
                <w:tab w:val="left" w:pos="240"/>
              </w:tabs>
              <w:spacing w:after="0" w:line="240" w:lineRule="auto"/>
              <w:ind w:left="0" w:firstLine="0"/>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Итоговое занятие. Мы и химия вокруг нас.</w:t>
            </w:r>
          </w:p>
        </w:tc>
        <w:tc>
          <w:tcPr>
            <w:tcW w:w="851"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r w:rsidRPr="00BC4F48">
              <w:rPr>
                <w:rFonts w:ascii="Times New Roman" w:eastAsia="Times New Roman" w:hAnsi="Times New Roman" w:cs="Times New Roman"/>
                <w:sz w:val="24"/>
                <w:szCs w:val="24"/>
              </w:rPr>
              <w:t>круглый стол</w:t>
            </w:r>
          </w:p>
        </w:tc>
        <w:tc>
          <w:tcPr>
            <w:tcW w:w="1094" w:type="dxa"/>
            <w:tcBorders>
              <w:top w:val="single" w:sz="4" w:space="0" w:color="auto"/>
              <w:left w:val="single" w:sz="4" w:space="0" w:color="auto"/>
              <w:bottom w:val="single" w:sz="4" w:space="0" w:color="auto"/>
              <w:right w:val="single" w:sz="4" w:space="0" w:color="auto"/>
            </w:tcBorders>
          </w:tcPr>
          <w:p w:rsidR="0005664E" w:rsidRPr="00BC4F48" w:rsidRDefault="0005664E" w:rsidP="0043650F">
            <w:pPr>
              <w:spacing w:after="0" w:line="240" w:lineRule="auto"/>
              <w:rPr>
                <w:rFonts w:ascii="Times New Roman" w:eastAsia="Times New Roman" w:hAnsi="Times New Roman" w:cs="Times New Roman"/>
                <w:sz w:val="24"/>
                <w:szCs w:val="24"/>
              </w:rPr>
            </w:pPr>
          </w:p>
        </w:tc>
      </w:tr>
    </w:tbl>
    <w:p w:rsidR="0005664E" w:rsidRPr="00BC4F48" w:rsidRDefault="0005664E" w:rsidP="00E9211E">
      <w:pPr>
        <w:spacing w:after="0" w:line="240" w:lineRule="auto"/>
        <w:ind w:firstLine="709"/>
        <w:jc w:val="both"/>
        <w:rPr>
          <w:rFonts w:ascii="Times New Roman" w:eastAsia="Times New Roman" w:hAnsi="Times New Roman" w:cs="Times New Roman"/>
          <w:b/>
          <w:sz w:val="24"/>
          <w:szCs w:val="24"/>
          <w:lang w:eastAsia="ru-RU"/>
        </w:rPr>
      </w:pPr>
    </w:p>
    <w:p w:rsidR="0005664E" w:rsidRPr="00BC4F48" w:rsidRDefault="0005664E"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Содержание учебного плана программы</w:t>
      </w:r>
    </w:p>
    <w:p w:rsidR="0005664E" w:rsidRPr="00BC4F48" w:rsidRDefault="0005664E" w:rsidP="00E9211E">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p>
    <w:p w:rsidR="0005664E" w:rsidRPr="00BC4F48" w:rsidRDefault="0005664E"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 xml:space="preserve">Тема№1 </w:t>
      </w:r>
    </w:p>
    <w:p w:rsidR="0005664E" w:rsidRPr="00BC4F48" w:rsidRDefault="0005664E"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 xml:space="preserve">Введение. Знакомство с лабораторным оборудованием и химической посудой. </w:t>
      </w:r>
    </w:p>
    <w:p w:rsidR="0005664E" w:rsidRPr="00BC4F48" w:rsidRDefault="0005664E"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(7 часов)</w:t>
      </w:r>
    </w:p>
    <w:p w:rsidR="0005664E" w:rsidRPr="00BC4F48" w:rsidRDefault="0005664E"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Ознакомление с кабинетом химии. Инструктаж по технике безопасности работы в химической лаборатории, оказания первой помощи, использование противопожарных средств защиты. Знакомство с содержанием курса занятий.</w:t>
      </w:r>
    </w:p>
    <w:p w:rsidR="0005664E" w:rsidRPr="00BC4F48" w:rsidRDefault="0005664E"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lastRenderedPageBreak/>
        <w:t>Знакомство с лабораторным оборудованием и химической посудой (пробирка, колба, лабораторный стакан, воронка, пипетка, шпатель, пластмассовый и металлический штативы, держатель для пробирок).</w:t>
      </w:r>
    </w:p>
    <w:p w:rsidR="0005664E" w:rsidRPr="00BC4F48" w:rsidRDefault="0005664E"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Ознакомление учащихся с классификацией и требованиями, предъявляемыми к хранению лабораторного оборудования, изучение технических средств обучения, предметов лабораторного оборудования.  </w:t>
      </w:r>
    </w:p>
    <w:p w:rsidR="0005664E" w:rsidRPr="00BC4F48" w:rsidRDefault="0005664E"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Нагревательные приборы и пользование ими. Знакомство с правилами пользования нагревательных приборов: плитки, спиртовки. Особенности строения пламени. Правила нагревания вещества. </w:t>
      </w:r>
    </w:p>
    <w:p w:rsidR="0005664E" w:rsidRPr="00BC4F48" w:rsidRDefault="0005664E"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Экскурсия</w:t>
      </w:r>
    </w:p>
    <w:p w:rsidR="0005664E" w:rsidRPr="00BC4F48" w:rsidRDefault="0005664E" w:rsidP="00E9211E">
      <w:pPr>
        <w:pStyle w:val="a5"/>
        <w:numPr>
          <w:ilvl w:val="0"/>
          <w:numId w:val="14"/>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BC4F48">
        <w:rPr>
          <w:rFonts w:ascii="Times New Roman" w:hAnsi="Times New Roman" w:cs="Times New Roman"/>
          <w:sz w:val="24"/>
          <w:szCs w:val="24"/>
        </w:rPr>
        <w:t>Школьная химическая лаборатория</w:t>
      </w:r>
    </w:p>
    <w:p w:rsidR="0005664E" w:rsidRPr="00BC4F48" w:rsidRDefault="0005664E"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 xml:space="preserve">Практические работы </w:t>
      </w:r>
    </w:p>
    <w:p w:rsidR="0005664E" w:rsidRPr="00BC4F48" w:rsidRDefault="0005664E" w:rsidP="00E9211E">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Знакомство с лабораторным оборудованием.</w:t>
      </w:r>
    </w:p>
    <w:p w:rsidR="0005664E" w:rsidRPr="00BC4F48" w:rsidRDefault="0005664E" w:rsidP="00E9211E">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Работа со спиртовкой. Изучение строения пламени. Наблюдения за горящей свечой.</w:t>
      </w:r>
    </w:p>
    <w:p w:rsidR="0005664E" w:rsidRPr="00BC4F48" w:rsidRDefault="0005664E" w:rsidP="00E9211E">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Работа с весами, мерной посудой</w:t>
      </w:r>
    </w:p>
    <w:p w:rsidR="0005664E" w:rsidRPr="00BC4F48" w:rsidRDefault="0005664E" w:rsidP="00E9211E">
      <w:pPr>
        <w:spacing w:after="0" w:line="240" w:lineRule="auto"/>
        <w:ind w:firstLine="709"/>
        <w:jc w:val="both"/>
        <w:rPr>
          <w:rFonts w:ascii="Times New Roman" w:eastAsia="Times New Roman" w:hAnsi="Times New Roman" w:cs="Times New Roman"/>
          <w:sz w:val="24"/>
          <w:szCs w:val="24"/>
          <w:u w:val="single"/>
          <w:lang w:eastAsia="ru-RU"/>
        </w:rPr>
      </w:pPr>
    </w:p>
    <w:p w:rsidR="0005664E" w:rsidRPr="00BC4F48" w:rsidRDefault="0005664E"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Тема № 2</w:t>
      </w:r>
    </w:p>
    <w:p w:rsidR="0005664E" w:rsidRPr="00BC4F48" w:rsidRDefault="0005664E"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Предмет химии и методы её изучения. (9 часов)</w:t>
      </w:r>
    </w:p>
    <w:p w:rsidR="0005664E" w:rsidRPr="00BC4F48" w:rsidRDefault="0005664E"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Природа живая и неживая. Явления природы. Человек – часть природы. Влияние человека на природу. Химия – наука о веществах. Тела и вещества. Что изучает химия.          Свойства веществ. Характеристики тел и веществ (форма, объем, цвет, запах).  Физические и химические явления. Признаки химических реакций. Научные методы изучения природы: наблюдение, эксперимент, теория. </w:t>
      </w:r>
    </w:p>
    <w:p w:rsidR="0005664E" w:rsidRPr="00BC4F48" w:rsidRDefault="0005664E"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Химическая символика.  Знаки химических элементов. Периодическая система Д.И.Менделеева.</w:t>
      </w:r>
      <w:r w:rsidR="0043650F">
        <w:rPr>
          <w:rFonts w:ascii="Times New Roman" w:eastAsia="Times New Roman" w:hAnsi="Times New Roman" w:cs="Times New Roman"/>
          <w:sz w:val="24"/>
          <w:szCs w:val="24"/>
          <w:lang w:eastAsia="ru-RU"/>
        </w:rPr>
        <w:t xml:space="preserve"> </w:t>
      </w:r>
      <w:r w:rsidRPr="00BC4F48">
        <w:rPr>
          <w:rFonts w:ascii="Times New Roman" w:eastAsia="Times New Roman" w:hAnsi="Times New Roman" w:cs="Times New Roman"/>
          <w:sz w:val="24"/>
          <w:szCs w:val="24"/>
          <w:lang w:eastAsia="ru-RU"/>
        </w:rPr>
        <w:t>Твердое, жидкое и газообразное состояния вещества. Масса тела. Делимость вещества. Молекулы, атомы. Представление о размерах частиц вещества.</w:t>
      </w:r>
    </w:p>
    <w:p w:rsidR="0005664E" w:rsidRPr="00BC4F48" w:rsidRDefault="0005664E"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Вода. Вода как растворитель. Очистка природной воды. Круговорот воды в природе.</w:t>
      </w:r>
    </w:p>
    <w:p w:rsidR="0005664E" w:rsidRPr="00BC4F48" w:rsidRDefault="0005664E"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         </w:t>
      </w:r>
    </w:p>
    <w:p w:rsidR="0005664E" w:rsidRPr="00BC4F48" w:rsidRDefault="0005664E"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Тема №3</w:t>
      </w:r>
    </w:p>
    <w:p w:rsidR="0005664E" w:rsidRPr="00BC4F48" w:rsidRDefault="0005664E"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Химия на кухне. (9 часов)</w:t>
      </w:r>
    </w:p>
    <w:p w:rsidR="0005664E" w:rsidRPr="00BC4F48" w:rsidRDefault="0005664E"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b/>
          <w:sz w:val="24"/>
          <w:szCs w:val="24"/>
          <w:lang w:eastAsia="ru-RU"/>
        </w:rPr>
        <w:t xml:space="preserve"> </w:t>
      </w:r>
      <w:r w:rsidRPr="00BC4F48">
        <w:rPr>
          <w:rFonts w:ascii="Times New Roman" w:eastAsia="Times New Roman" w:hAnsi="Times New Roman" w:cs="Times New Roman"/>
          <w:sz w:val="24"/>
          <w:szCs w:val="24"/>
          <w:lang w:eastAsia="ru-RU"/>
        </w:rPr>
        <w:t>Поваренная соль и её свойства. Применение хлорида натрия в хозяйственной деятельности человека. Когда соль – яд. Сахар и его свойства. Полезные и вредные черты сахара. Карамелизация сахара Сода пищевая или двууглекислый натрий и его свойства. Опасный брат пищевой соды – сода кальцинированная. Чем полезна пищевая сода и может ли она быть опасной. Столовый уксус и уксусная эссенция. Свойства уксусной кислоты и её физиологическое воздействие. Крахмал- сложный углевод. Изучение его свойств, примене</w:t>
      </w:r>
      <w:r w:rsidR="00DF391A">
        <w:rPr>
          <w:rFonts w:ascii="Times New Roman" w:eastAsia="Times New Roman" w:hAnsi="Times New Roman" w:cs="Times New Roman"/>
          <w:sz w:val="24"/>
          <w:szCs w:val="24"/>
          <w:lang w:eastAsia="ru-RU"/>
        </w:rPr>
        <w:t>н</w:t>
      </w:r>
      <w:r w:rsidRPr="00BC4F48">
        <w:rPr>
          <w:rFonts w:ascii="Times New Roman" w:eastAsia="Times New Roman" w:hAnsi="Times New Roman" w:cs="Times New Roman"/>
          <w:sz w:val="24"/>
          <w:szCs w:val="24"/>
          <w:lang w:eastAsia="ru-RU"/>
        </w:rPr>
        <w:t>ие крахмала.</w:t>
      </w:r>
      <w:r w:rsidR="00DF391A">
        <w:rPr>
          <w:rFonts w:ascii="Times New Roman" w:eastAsia="Times New Roman" w:hAnsi="Times New Roman" w:cs="Times New Roman"/>
          <w:sz w:val="24"/>
          <w:szCs w:val="24"/>
          <w:lang w:eastAsia="ru-RU"/>
        </w:rPr>
        <w:t xml:space="preserve"> </w:t>
      </w:r>
      <w:r w:rsidRPr="00BC4F48">
        <w:rPr>
          <w:rFonts w:ascii="Times New Roman" w:eastAsia="Times New Roman" w:hAnsi="Times New Roman" w:cs="Times New Roman"/>
          <w:sz w:val="24"/>
          <w:szCs w:val="24"/>
          <w:lang w:eastAsia="ru-RU"/>
        </w:rPr>
        <w:t>Что такое аналитика? Распознавание веществ. Качественные реакции. Образование накипи на нагревательных поверхностях. Методы борьбы с накипью. Жесткая и мягкая вода. Образование ржавчины и способы её удаления.</w:t>
      </w:r>
    </w:p>
    <w:p w:rsidR="0005664E" w:rsidRPr="00BC4F48" w:rsidRDefault="0005664E" w:rsidP="00E9211E">
      <w:pPr>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Практическая  работа.</w:t>
      </w:r>
    </w:p>
    <w:p w:rsidR="0005664E" w:rsidRPr="00BC4F48" w:rsidRDefault="0005664E" w:rsidP="00E9211E">
      <w:pPr>
        <w:pStyle w:val="a5"/>
        <w:numPr>
          <w:ilvl w:val="0"/>
          <w:numId w:val="14"/>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Очистка поваренной соли от загрязнений</w:t>
      </w:r>
    </w:p>
    <w:p w:rsidR="0005664E" w:rsidRPr="00BC4F48" w:rsidRDefault="0005664E" w:rsidP="00E9211E">
      <w:pPr>
        <w:pStyle w:val="a5"/>
        <w:spacing w:after="0" w:line="240" w:lineRule="auto"/>
        <w:ind w:left="0" w:firstLine="709"/>
        <w:contextualSpacing w:val="0"/>
        <w:jc w:val="both"/>
        <w:rPr>
          <w:rFonts w:ascii="Times New Roman" w:eastAsia="Times New Roman" w:hAnsi="Times New Roman" w:cs="Times New Roman"/>
          <w:sz w:val="24"/>
          <w:szCs w:val="24"/>
          <w:lang w:eastAsia="ru-RU"/>
        </w:rPr>
      </w:pPr>
    </w:p>
    <w:p w:rsidR="0005664E" w:rsidRPr="00BC4F48" w:rsidRDefault="0005664E" w:rsidP="00E9211E">
      <w:pPr>
        <w:pStyle w:val="a5"/>
        <w:spacing w:after="0" w:line="240" w:lineRule="auto"/>
        <w:ind w:left="0" w:firstLine="709"/>
        <w:contextualSpacing w:val="0"/>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 xml:space="preserve">Тема № 4 </w:t>
      </w:r>
    </w:p>
    <w:p w:rsidR="0005664E" w:rsidRPr="00BC4F48" w:rsidRDefault="00DF391A" w:rsidP="00E9211E">
      <w:pPr>
        <w:pStyle w:val="a5"/>
        <w:spacing w:after="0" w:line="240" w:lineRule="auto"/>
        <w:ind w:left="0" w:firstLine="709"/>
        <w:contextualSpacing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Химия и здоровье (</w:t>
      </w:r>
      <w:r w:rsidR="0005664E" w:rsidRPr="00BC4F48">
        <w:rPr>
          <w:rFonts w:ascii="Times New Roman" w:eastAsia="Times New Roman" w:hAnsi="Times New Roman" w:cs="Times New Roman"/>
          <w:b/>
          <w:sz w:val="24"/>
          <w:szCs w:val="24"/>
          <w:lang w:eastAsia="ru-RU"/>
        </w:rPr>
        <w:t>9 часов)</w:t>
      </w:r>
    </w:p>
    <w:p w:rsidR="0005664E" w:rsidRPr="00BC4F48" w:rsidRDefault="00DF391A" w:rsidP="00E9211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Пищевые добавки. Пищевые красители,</w:t>
      </w:r>
      <w:r w:rsidR="0005664E" w:rsidRPr="00BC4F48">
        <w:rPr>
          <w:rFonts w:ascii="Times New Roman" w:eastAsia="Times New Roman" w:hAnsi="Times New Roman" w:cs="Times New Roman"/>
          <w:sz w:val="24"/>
          <w:szCs w:val="24"/>
          <w:lang w:eastAsia="ru-RU"/>
        </w:rPr>
        <w:t xml:space="preserve"> загустители, подслащивающие  вещества.</w:t>
      </w:r>
      <w:r w:rsidR="0005664E" w:rsidRPr="00BC4F48">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Консерванты,</w:t>
      </w:r>
      <w:r w:rsidR="0005664E" w:rsidRPr="00BC4F48">
        <w:rPr>
          <w:rFonts w:ascii="Times New Roman" w:eastAsia="Times New Roman" w:hAnsi="Times New Roman" w:cs="Times New Roman"/>
          <w:sz w:val="24"/>
          <w:szCs w:val="24"/>
          <w:lang w:eastAsia="ru-RU"/>
        </w:rPr>
        <w:t xml:space="preserve"> пищевые  антиокислители,  ароматизаторы. Пищевая аллергия. </w:t>
      </w:r>
      <w:r w:rsidR="0005664E" w:rsidRPr="00BC4F48">
        <w:rPr>
          <w:rFonts w:ascii="Times New Roman" w:eastAsia="Times New Roman" w:hAnsi="Times New Roman" w:cs="Times New Roman"/>
          <w:bCs/>
          <w:iCs/>
          <w:sz w:val="24"/>
          <w:szCs w:val="24"/>
          <w:lang w:eastAsia="ru-RU"/>
        </w:rPr>
        <w:t>Отравления, их виды, признаки. Изучение адсорбционной способности древесного угля. Роль витаминов в организме человека. Водорастворимые и жирорастворимые витамины. Обнаружение витаминов в ягодах и фруктах.</w:t>
      </w:r>
      <w:r>
        <w:rPr>
          <w:rFonts w:ascii="Times New Roman" w:eastAsia="Times New Roman" w:hAnsi="Times New Roman" w:cs="Times New Roman"/>
          <w:bCs/>
          <w:iCs/>
          <w:sz w:val="24"/>
          <w:szCs w:val="24"/>
          <w:lang w:eastAsia="ru-RU"/>
        </w:rPr>
        <w:t xml:space="preserve"> </w:t>
      </w:r>
      <w:r w:rsidR="0005664E" w:rsidRPr="00BC4F48">
        <w:rPr>
          <w:rFonts w:ascii="Times New Roman" w:eastAsia="Times New Roman" w:hAnsi="Times New Roman" w:cs="Times New Roman"/>
          <w:bCs/>
          <w:sz w:val="24"/>
          <w:szCs w:val="24"/>
          <w:lang w:eastAsia="ru-RU"/>
        </w:rPr>
        <w:t xml:space="preserve">Препараты домашней аптечки, ее </w:t>
      </w:r>
      <w:r w:rsidR="0005664E" w:rsidRPr="00BC4F48">
        <w:rPr>
          <w:rFonts w:ascii="Times New Roman" w:eastAsia="Times New Roman" w:hAnsi="Times New Roman" w:cs="Times New Roman"/>
          <w:bCs/>
          <w:sz w:val="24"/>
          <w:szCs w:val="24"/>
          <w:lang w:eastAsia="ru-RU"/>
        </w:rPr>
        <w:lastRenderedPageBreak/>
        <w:t>комплектация и применение ее содержимого. А также использование средств народной медицины для лечения различных заболеваний.</w:t>
      </w:r>
    </w:p>
    <w:p w:rsidR="0005664E" w:rsidRPr="00BC4F48" w:rsidRDefault="0005664E" w:rsidP="00E9211E">
      <w:pPr>
        <w:spacing w:after="0" w:line="240" w:lineRule="auto"/>
        <w:ind w:firstLine="709"/>
        <w:jc w:val="both"/>
        <w:rPr>
          <w:rFonts w:ascii="Times New Roman" w:eastAsia="Times New Roman" w:hAnsi="Times New Roman" w:cs="Times New Roman"/>
          <w:b/>
          <w:bCs/>
          <w:sz w:val="24"/>
          <w:szCs w:val="24"/>
          <w:lang w:eastAsia="ru-RU"/>
        </w:rPr>
      </w:pPr>
      <w:r w:rsidRPr="00BC4F48">
        <w:rPr>
          <w:rFonts w:ascii="Times New Roman" w:eastAsia="Times New Roman" w:hAnsi="Times New Roman" w:cs="Times New Roman"/>
          <w:b/>
          <w:bCs/>
          <w:sz w:val="24"/>
          <w:szCs w:val="24"/>
          <w:lang w:eastAsia="ru-RU"/>
        </w:rPr>
        <w:t>Практическая работа.</w:t>
      </w:r>
    </w:p>
    <w:p w:rsidR="0005664E" w:rsidRPr="00BC4F48" w:rsidRDefault="0005664E" w:rsidP="00E9211E">
      <w:pPr>
        <w:pStyle w:val="a5"/>
        <w:numPr>
          <w:ilvl w:val="0"/>
          <w:numId w:val="14"/>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Витамины. Обнаружение витамина С в ягодах и фруктах</w:t>
      </w:r>
    </w:p>
    <w:p w:rsidR="0005664E" w:rsidRDefault="0005664E" w:rsidP="00E9211E">
      <w:pPr>
        <w:pStyle w:val="a5"/>
        <w:numPr>
          <w:ilvl w:val="1"/>
          <w:numId w:val="23"/>
        </w:numPr>
        <w:spacing w:after="0" w:line="240" w:lineRule="auto"/>
        <w:ind w:left="0" w:firstLine="709"/>
        <w:contextualSpacing w:val="0"/>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Планируемые результаты освоения программы:</w:t>
      </w:r>
    </w:p>
    <w:p w:rsidR="0043650F" w:rsidRPr="00BC4F48" w:rsidRDefault="0043650F" w:rsidP="00E9211E">
      <w:pPr>
        <w:pStyle w:val="a5"/>
        <w:spacing w:after="0" w:line="240" w:lineRule="auto"/>
        <w:ind w:left="709"/>
        <w:contextualSpacing w:val="0"/>
        <w:jc w:val="both"/>
        <w:rPr>
          <w:rFonts w:ascii="Times New Roman" w:eastAsia="Times New Roman" w:hAnsi="Times New Roman" w:cs="Times New Roman"/>
          <w:b/>
          <w:sz w:val="24"/>
          <w:szCs w:val="24"/>
          <w:lang w:eastAsia="ru-RU"/>
        </w:rPr>
      </w:pPr>
    </w:p>
    <w:p w:rsidR="0005664E" w:rsidRPr="00BC4F48" w:rsidRDefault="0005664E"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b/>
          <w:sz w:val="24"/>
          <w:szCs w:val="24"/>
          <w:lang w:eastAsia="ru-RU"/>
        </w:rPr>
        <w:t>Личностными результатами</w:t>
      </w:r>
      <w:r w:rsidR="00DF391A">
        <w:rPr>
          <w:rFonts w:ascii="Times New Roman" w:eastAsia="Times New Roman" w:hAnsi="Times New Roman" w:cs="Times New Roman"/>
          <w:sz w:val="24"/>
          <w:szCs w:val="24"/>
          <w:lang w:eastAsia="ru-RU"/>
        </w:rPr>
        <w:t xml:space="preserve"> изучения предмета </w:t>
      </w:r>
      <w:r w:rsidRPr="00BC4F48">
        <w:rPr>
          <w:rFonts w:ascii="Times New Roman" w:eastAsia="Times New Roman" w:hAnsi="Times New Roman" w:cs="Times New Roman"/>
          <w:sz w:val="24"/>
          <w:szCs w:val="24"/>
          <w:lang w:eastAsia="ru-RU"/>
        </w:rPr>
        <w:t>являются следующие умения:</w:t>
      </w:r>
    </w:p>
    <w:p w:rsidR="0005664E" w:rsidRPr="00BC4F48" w:rsidRDefault="0005664E" w:rsidP="00E9211E">
      <w:pPr>
        <w:widowControl w:val="0"/>
        <w:autoSpaceDE w:val="0"/>
        <w:autoSpaceDN w:val="0"/>
        <w:spacing w:after="0" w:line="240" w:lineRule="auto"/>
        <w:ind w:firstLine="709"/>
        <w:jc w:val="both"/>
        <w:rPr>
          <w:rFonts w:ascii="Times New Roman" w:eastAsia="Calibri" w:hAnsi="Times New Roman" w:cs="Times New Roman"/>
          <w:sz w:val="24"/>
          <w:szCs w:val="24"/>
        </w:rPr>
      </w:pPr>
      <w:r w:rsidRPr="00BC4F48">
        <w:rPr>
          <w:rFonts w:ascii="Times New Roman" w:eastAsia="Calibri" w:hAnsi="Times New Roman" w:cs="Times New Roman"/>
          <w:sz w:val="24"/>
          <w:szCs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05664E" w:rsidRPr="00BC4F48" w:rsidRDefault="0005664E" w:rsidP="00E9211E">
      <w:pPr>
        <w:widowControl w:val="0"/>
        <w:autoSpaceDE w:val="0"/>
        <w:autoSpaceDN w:val="0"/>
        <w:spacing w:after="0" w:line="240" w:lineRule="auto"/>
        <w:ind w:firstLine="709"/>
        <w:jc w:val="both"/>
        <w:rPr>
          <w:rFonts w:ascii="Times New Roman" w:eastAsia="Calibri" w:hAnsi="Times New Roman" w:cs="Times New Roman"/>
          <w:sz w:val="24"/>
          <w:szCs w:val="24"/>
        </w:rPr>
      </w:pPr>
      <w:r w:rsidRPr="00BC4F48">
        <w:rPr>
          <w:rFonts w:ascii="Times New Roman" w:eastAsia="Calibri" w:hAnsi="Times New Roman" w:cs="Times New Roman"/>
          <w:sz w:val="24"/>
          <w:szCs w:val="24"/>
        </w:rPr>
        <w:t>Постепенно выстраивать собственное целостное мировоззрение:</w:t>
      </w:r>
    </w:p>
    <w:p w:rsidR="0005664E" w:rsidRPr="00BC4F48" w:rsidRDefault="0005664E" w:rsidP="00E9211E">
      <w:pPr>
        <w:widowControl w:val="0"/>
        <w:autoSpaceDE w:val="0"/>
        <w:autoSpaceDN w:val="0"/>
        <w:spacing w:after="0" w:line="240" w:lineRule="auto"/>
        <w:ind w:firstLine="709"/>
        <w:jc w:val="both"/>
        <w:rPr>
          <w:rFonts w:ascii="Times New Roman" w:eastAsia="Calibri" w:hAnsi="Times New Roman" w:cs="Times New Roman"/>
          <w:sz w:val="24"/>
          <w:szCs w:val="24"/>
        </w:rPr>
      </w:pPr>
      <w:r w:rsidRPr="00BC4F48">
        <w:rPr>
          <w:rFonts w:ascii="Times New Roman" w:eastAsia="Calibri" w:hAnsi="Times New Roman" w:cs="Times New Roman"/>
          <w:sz w:val="24"/>
          <w:szCs w:val="24"/>
        </w:rPr>
        <w:t xml:space="preserve">-  вырабатывать свои собственные ответы на основные жизненные вопросы, которые ставит личный жизненный опыт; </w:t>
      </w:r>
    </w:p>
    <w:p w:rsidR="0005664E" w:rsidRPr="00BC4F48" w:rsidRDefault="0005664E" w:rsidP="00E9211E">
      <w:pPr>
        <w:widowControl w:val="0"/>
        <w:autoSpaceDE w:val="0"/>
        <w:autoSpaceDN w:val="0"/>
        <w:spacing w:after="0" w:line="240" w:lineRule="auto"/>
        <w:ind w:firstLine="709"/>
        <w:jc w:val="both"/>
        <w:rPr>
          <w:rFonts w:ascii="Times New Roman" w:eastAsia="Calibri" w:hAnsi="Times New Roman" w:cs="Times New Roman"/>
          <w:sz w:val="24"/>
          <w:szCs w:val="24"/>
        </w:rPr>
      </w:pPr>
      <w:r w:rsidRPr="00BC4F48">
        <w:rPr>
          <w:rFonts w:ascii="Times New Roman" w:eastAsia="Calibri" w:hAnsi="Times New Roman" w:cs="Times New Roman"/>
          <w:sz w:val="24"/>
          <w:szCs w:val="24"/>
        </w:rPr>
        <w:t xml:space="preserve">- учиться признавать противоречивость и незавершённость своих взглядов на мир, возможность их изменения.  </w:t>
      </w:r>
    </w:p>
    <w:p w:rsidR="0005664E" w:rsidRPr="00BC4F48" w:rsidRDefault="0005664E"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Calibri" w:hAnsi="Times New Roman" w:cs="Times New Roman"/>
          <w:bCs/>
          <w:sz w:val="24"/>
          <w:szCs w:val="24"/>
        </w:rPr>
        <w:t>Учиться использовать свои взгляды на мир для объяснения различных ситуаций, решения возникающих проблем и извлечения жизненных уроков.</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C4F48">
        <w:rPr>
          <w:rFonts w:ascii="Times New Roman" w:eastAsia="Times New Roman" w:hAnsi="Times New Roman" w:cs="Times New Roman"/>
          <w:bCs/>
          <w:sz w:val="24"/>
          <w:szCs w:val="24"/>
          <w:lang w:eastAsia="ru-RU"/>
        </w:rPr>
        <w:t>Осознавать свои интересы, находить и изучать в учебниках по разным предметам материал (из максимума), имеющий отношение к своим интересам. 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05664E" w:rsidRPr="00BC4F48" w:rsidRDefault="0005664E"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Приобретать опыт участия в делах, приносящих пользу людям.</w:t>
      </w:r>
    </w:p>
    <w:p w:rsidR="0005664E" w:rsidRPr="00BC4F48" w:rsidRDefault="0005664E"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Оценивать жизненные ситуации с точки зрения безопасного образа жизни и сохранения здоровья. Учиться выбирать стиль поведения, привычки, обеспечивающие безопасный образ жизни и сохранение своего здоровья, а также близких людей и окружающих.</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C4F48">
        <w:rPr>
          <w:rFonts w:ascii="Times New Roman" w:eastAsia="Calibri" w:hAnsi="Times New Roman" w:cs="Times New Roman"/>
          <w:sz w:val="24"/>
          <w:szCs w:val="24"/>
        </w:rPr>
        <w:t>Оценивать экологический риск взаимоотношений человека и природы</w:t>
      </w:r>
      <w:r w:rsidRPr="00BC4F48">
        <w:rPr>
          <w:rFonts w:ascii="Times New Roman" w:eastAsia="Times New Roman" w:hAnsi="Times New Roman" w:cs="Times New Roman"/>
          <w:sz w:val="24"/>
          <w:szCs w:val="24"/>
          <w:lang w:eastAsia="ru-RU"/>
        </w:rPr>
        <w:t>.</w:t>
      </w:r>
      <w:r w:rsidRPr="00BC4F48">
        <w:rPr>
          <w:rFonts w:ascii="Times New Roman" w:eastAsia="Calibri" w:hAnsi="Times New Roman" w:cs="Times New Roman"/>
          <w:sz w:val="24"/>
          <w:szCs w:val="24"/>
        </w:rPr>
        <w:t xml:space="preserve"> </w:t>
      </w:r>
      <w:r w:rsidR="00DF391A">
        <w:rPr>
          <w:rFonts w:ascii="Times New Roman" w:eastAsia="Times New Roman" w:hAnsi="Times New Roman" w:cs="Times New Roman"/>
          <w:bCs/>
          <w:sz w:val="24"/>
          <w:szCs w:val="24"/>
          <w:lang w:eastAsia="ru-RU"/>
        </w:rPr>
        <w:t xml:space="preserve">Формировать </w:t>
      </w:r>
      <w:r w:rsidRPr="00BC4F48">
        <w:rPr>
          <w:rFonts w:ascii="Times New Roman" w:eastAsia="Times New Roman" w:hAnsi="Times New Roman" w:cs="Times New Roman"/>
          <w:bCs/>
          <w:sz w:val="24"/>
          <w:szCs w:val="24"/>
          <w:lang w:eastAsia="ru-RU"/>
        </w:rPr>
        <w:t xml:space="preserve">экологическое мышление: умение оценивать свою деятельность и поступки других людей с точки зрения сохранения окружающей среды. </w:t>
      </w:r>
    </w:p>
    <w:p w:rsidR="0005664E" w:rsidRPr="00BC4F48" w:rsidRDefault="0005664E" w:rsidP="00E921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BC4F48">
        <w:rPr>
          <w:rFonts w:ascii="Times New Roman" w:eastAsia="Times New Roman" w:hAnsi="Times New Roman" w:cs="Times New Roman"/>
          <w:i/>
          <w:sz w:val="24"/>
          <w:szCs w:val="24"/>
          <w:lang w:eastAsia="ru-RU"/>
        </w:rPr>
        <w:t>Средством развития</w:t>
      </w:r>
      <w:r w:rsidRPr="00BC4F48">
        <w:rPr>
          <w:rFonts w:ascii="Times New Roman" w:eastAsia="Times New Roman" w:hAnsi="Times New Roman" w:cs="Times New Roman"/>
          <w:sz w:val="24"/>
          <w:szCs w:val="24"/>
          <w:lang w:eastAsia="ru-RU"/>
        </w:rPr>
        <w:t xml:space="preserve"> личностных результатов служит учебный материал и, прежде всего, продуктивные задания учебника, нацеленные на:</w:t>
      </w:r>
    </w:p>
    <w:p w:rsidR="0005664E" w:rsidRPr="00BC4F48" w:rsidRDefault="0005664E" w:rsidP="00E921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формирование основ научного мировоззрения и физического мышления;</w:t>
      </w:r>
    </w:p>
    <w:p w:rsidR="0005664E" w:rsidRPr="00BC4F48" w:rsidRDefault="0005664E" w:rsidP="00E921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воспитание убежденности в возможности диалектического познания природы;</w:t>
      </w:r>
    </w:p>
    <w:p w:rsidR="0005664E" w:rsidRDefault="0005664E" w:rsidP="00E921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развитие интеллектуальных и творческих способностей.</w:t>
      </w:r>
    </w:p>
    <w:p w:rsidR="0043650F" w:rsidRPr="00BC4F48" w:rsidRDefault="0043650F" w:rsidP="00E921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05664E" w:rsidRPr="00BC4F48" w:rsidRDefault="0005664E"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b/>
          <w:sz w:val="24"/>
          <w:szCs w:val="24"/>
          <w:lang w:eastAsia="ru-RU"/>
        </w:rPr>
        <w:t>Метапредметными</w:t>
      </w:r>
      <w:r w:rsidR="00DF391A">
        <w:rPr>
          <w:rFonts w:ascii="Times New Roman" w:eastAsia="Times New Roman" w:hAnsi="Times New Roman" w:cs="Times New Roman"/>
          <w:sz w:val="24"/>
          <w:szCs w:val="24"/>
          <w:lang w:eastAsia="ru-RU"/>
        </w:rPr>
        <w:t xml:space="preserve"> результатами в курсе «</w:t>
      </w:r>
      <w:r w:rsidRPr="00BC4F48">
        <w:rPr>
          <w:rFonts w:ascii="Times New Roman" w:eastAsia="Times New Roman" w:hAnsi="Times New Roman" w:cs="Times New Roman"/>
          <w:sz w:val="24"/>
          <w:szCs w:val="24"/>
          <w:lang w:eastAsia="ru-RU"/>
        </w:rPr>
        <w:t>Первые шаги в химию» является формирование универсальных учебных действий (УУД).</w:t>
      </w:r>
    </w:p>
    <w:p w:rsidR="0005664E" w:rsidRPr="00BC4F48" w:rsidRDefault="0005664E" w:rsidP="00E9211E">
      <w:pPr>
        <w:widowControl w:val="0"/>
        <w:spacing w:after="0" w:line="240" w:lineRule="auto"/>
        <w:ind w:firstLine="709"/>
        <w:jc w:val="both"/>
        <w:rPr>
          <w:rFonts w:ascii="Times New Roman" w:eastAsia="Times New Roman" w:hAnsi="Times New Roman" w:cs="Times New Roman"/>
          <w:b/>
          <w:i/>
          <w:sz w:val="24"/>
          <w:szCs w:val="24"/>
          <w:lang w:eastAsia="ru-RU"/>
        </w:rPr>
      </w:pPr>
      <w:r w:rsidRPr="00BC4F48">
        <w:rPr>
          <w:rFonts w:ascii="Times New Roman" w:eastAsia="Times New Roman" w:hAnsi="Times New Roman" w:cs="Times New Roman"/>
          <w:b/>
          <w:i/>
          <w:sz w:val="24"/>
          <w:szCs w:val="24"/>
          <w:lang w:eastAsia="ru-RU"/>
        </w:rPr>
        <w:t>Регулятивные УУД:</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Самостоятельно обнаруживать и формулировать проблему в классной и индивидуальной учебной деятельности.</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Выдвигать версии решения проблемы, осознавать конечный результат, выбирать из предложенных с</w:t>
      </w:r>
      <w:r w:rsidR="00DF391A">
        <w:rPr>
          <w:rFonts w:ascii="Times New Roman" w:eastAsia="Times New Roman" w:hAnsi="Times New Roman" w:cs="Times New Roman"/>
          <w:sz w:val="24"/>
          <w:szCs w:val="24"/>
          <w:lang w:eastAsia="ru-RU"/>
        </w:rPr>
        <w:t xml:space="preserve">редств и искать самостоятельно </w:t>
      </w:r>
      <w:r w:rsidRPr="00BC4F48">
        <w:rPr>
          <w:rFonts w:ascii="Times New Roman" w:eastAsia="Times New Roman" w:hAnsi="Times New Roman" w:cs="Times New Roman"/>
          <w:sz w:val="24"/>
          <w:szCs w:val="24"/>
          <w:lang w:eastAsia="ru-RU"/>
        </w:rPr>
        <w:t>средства достижения цели.</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Составлять (индивидуально или в группе) план решения проблемы. </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Работая по предложенному и (или) самостоятельно составленному плану, использовать н</w:t>
      </w:r>
      <w:r w:rsidR="00DF391A">
        <w:rPr>
          <w:rFonts w:ascii="Times New Roman" w:eastAsia="Times New Roman" w:hAnsi="Times New Roman" w:cs="Times New Roman"/>
          <w:sz w:val="24"/>
          <w:szCs w:val="24"/>
          <w:lang w:eastAsia="ru-RU"/>
        </w:rPr>
        <w:t xml:space="preserve">аряду с основными средствами и </w:t>
      </w:r>
      <w:r w:rsidRPr="00BC4F48">
        <w:rPr>
          <w:rFonts w:ascii="Times New Roman" w:eastAsia="Times New Roman" w:hAnsi="Times New Roman" w:cs="Times New Roman"/>
          <w:sz w:val="24"/>
          <w:szCs w:val="24"/>
          <w:lang w:eastAsia="ru-RU"/>
        </w:rPr>
        <w:t>дополнительные: справочная литература, физические приборы, компьютер.</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Планировать свою индивидуальную образовательную траекторию.</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Работать по самостоятельно составленному плану, сверяясь с ним и целью деятельности, исправляя ошибки, используя самостоятельно подобранные средства. </w:t>
      </w:r>
    </w:p>
    <w:p w:rsidR="0005664E" w:rsidRPr="00BC4F48" w:rsidRDefault="00DF391A"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Самостоятельно осознавать </w:t>
      </w:r>
      <w:r w:rsidR="0005664E" w:rsidRPr="00BC4F48">
        <w:rPr>
          <w:rFonts w:ascii="Times New Roman" w:eastAsia="Times New Roman" w:hAnsi="Times New Roman" w:cs="Times New Roman"/>
          <w:sz w:val="24"/>
          <w:szCs w:val="24"/>
          <w:lang w:eastAsia="ru-RU"/>
        </w:rPr>
        <w:t>причины своего успеха или неуспеха и находить способы выхода из ситуации неуспеха.</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Уметь оценивать степень успешности своей индивидуальной образовательной деятельности.</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lastRenderedPageBreak/>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05664E" w:rsidRPr="00BC4F48" w:rsidRDefault="0005664E" w:rsidP="00E921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BC4F48">
        <w:rPr>
          <w:rFonts w:ascii="Times New Roman" w:eastAsia="Times New Roman" w:hAnsi="Times New Roman" w:cs="Times New Roman"/>
          <w:i/>
          <w:sz w:val="24"/>
          <w:szCs w:val="24"/>
          <w:lang w:eastAsia="ru-RU"/>
        </w:rPr>
        <w:t>Средством формирования</w:t>
      </w:r>
      <w:r w:rsidRPr="00BC4F48">
        <w:rPr>
          <w:rFonts w:ascii="Times New Roman" w:eastAsia="Times New Roman" w:hAnsi="Times New Roman" w:cs="Times New Roman"/>
          <w:sz w:val="24"/>
          <w:szCs w:val="24"/>
          <w:lang w:eastAsia="ru-RU"/>
        </w:rPr>
        <w:t xml:space="preserve"> регулятивных УУД служит соблюдение технологии проблемного диалога на этапе изучения нового материала</w:t>
      </w:r>
      <w:r w:rsidRPr="00BC4F48">
        <w:rPr>
          <w:rFonts w:ascii="Times New Roman" w:eastAsia="Times New Roman" w:hAnsi="Times New Roman" w:cs="Times New Roman"/>
          <w:bCs/>
          <w:sz w:val="24"/>
          <w:szCs w:val="24"/>
          <w:lang w:eastAsia="ru-RU"/>
        </w:rPr>
        <w:t xml:space="preserve"> и технология оценивания образовательных достижений (учебных успехов).</w:t>
      </w:r>
      <w:r w:rsidRPr="00BC4F48">
        <w:rPr>
          <w:rFonts w:ascii="Times New Roman" w:eastAsia="Times New Roman" w:hAnsi="Times New Roman" w:cs="Times New Roman"/>
          <w:sz w:val="24"/>
          <w:szCs w:val="24"/>
          <w:lang w:eastAsia="ru-RU"/>
        </w:rPr>
        <w:t xml:space="preserve"> </w:t>
      </w:r>
    </w:p>
    <w:p w:rsidR="0005664E" w:rsidRPr="00BC4F48" w:rsidRDefault="0005664E" w:rsidP="00E9211E">
      <w:pPr>
        <w:widowControl w:val="0"/>
        <w:spacing w:after="0" w:line="240" w:lineRule="auto"/>
        <w:ind w:firstLine="709"/>
        <w:jc w:val="both"/>
        <w:rPr>
          <w:rFonts w:ascii="Times New Roman" w:eastAsia="Times New Roman" w:hAnsi="Times New Roman" w:cs="Times New Roman"/>
          <w:b/>
          <w:i/>
          <w:sz w:val="24"/>
          <w:szCs w:val="24"/>
          <w:lang w:eastAsia="ru-RU"/>
        </w:rPr>
      </w:pPr>
    </w:p>
    <w:p w:rsidR="0005664E" w:rsidRPr="00BC4F48" w:rsidRDefault="0005664E" w:rsidP="00E9211E">
      <w:pPr>
        <w:widowControl w:val="0"/>
        <w:spacing w:after="0" w:line="240" w:lineRule="auto"/>
        <w:ind w:firstLine="709"/>
        <w:jc w:val="both"/>
        <w:rPr>
          <w:rFonts w:ascii="Times New Roman" w:eastAsia="Times New Roman" w:hAnsi="Times New Roman" w:cs="Times New Roman"/>
          <w:b/>
          <w:i/>
          <w:sz w:val="24"/>
          <w:szCs w:val="24"/>
          <w:lang w:eastAsia="ru-RU"/>
        </w:rPr>
      </w:pPr>
      <w:r w:rsidRPr="00BC4F48">
        <w:rPr>
          <w:rFonts w:ascii="Times New Roman" w:eastAsia="Times New Roman" w:hAnsi="Times New Roman" w:cs="Times New Roman"/>
          <w:b/>
          <w:i/>
          <w:sz w:val="24"/>
          <w:szCs w:val="24"/>
          <w:lang w:eastAsia="ru-RU"/>
        </w:rPr>
        <w:t>Познавательные УУД:</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Анализировать, сравнивать, классифицировать и обобщать изученные понятия.</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Строить логичное рассуждение, включающее установление причинно-следственных связей.</w:t>
      </w:r>
    </w:p>
    <w:p w:rsidR="0005664E" w:rsidRPr="00BC4F48" w:rsidRDefault="00DF391A"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Представлять информацию в виде </w:t>
      </w:r>
      <w:r w:rsidR="0005664E" w:rsidRPr="00BC4F48">
        <w:rPr>
          <w:rFonts w:ascii="Times New Roman" w:eastAsia="Times New Roman" w:hAnsi="Times New Roman" w:cs="Times New Roman"/>
          <w:sz w:val="24"/>
          <w:szCs w:val="24"/>
          <w:lang w:eastAsia="ru-RU"/>
        </w:rPr>
        <w:t>конспектов, таблиц, схем, графиков.</w:t>
      </w:r>
    </w:p>
    <w:p w:rsidR="0005664E" w:rsidRPr="00BC4F48" w:rsidRDefault="00DF391A"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Преобразовывать информацию </w:t>
      </w:r>
      <w:r w:rsidR="0005664E" w:rsidRPr="00BC4F48">
        <w:rPr>
          <w:rFonts w:ascii="Times New Roman" w:eastAsia="Times New Roman" w:hAnsi="Times New Roman" w:cs="Times New Roman"/>
          <w:sz w:val="24"/>
          <w:szCs w:val="24"/>
          <w:lang w:eastAsia="ru-RU"/>
        </w:rPr>
        <w:t xml:space="preserve">из одного вида в другой и выбирать удобную для себя форму фиксации и представления информации. </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Использовать различные виды чтения (изучающее, просмотровое, ознакомительное, поисковое), приемы слушания. </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Самому создавать источники информации разного типа и д</w:t>
      </w:r>
      <w:r w:rsidR="00DF391A">
        <w:rPr>
          <w:rFonts w:ascii="Times New Roman" w:eastAsia="Times New Roman" w:hAnsi="Times New Roman" w:cs="Times New Roman"/>
          <w:sz w:val="24"/>
          <w:szCs w:val="24"/>
          <w:lang w:eastAsia="ru-RU"/>
        </w:rPr>
        <w:t xml:space="preserve">ля разных аудиторий, соблюдать </w:t>
      </w:r>
      <w:r w:rsidRPr="00BC4F48">
        <w:rPr>
          <w:rFonts w:ascii="Times New Roman" w:eastAsia="Times New Roman" w:hAnsi="Times New Roman" w:cs="Times New Roman"/>
          <w:sz w:val="24"/>
          <w:szCs w:val="24"/>
          <w:lang w:eastAsia="ru-RU"/>
        </w:rPr>
        <w:t xml:space="preserve">правила информационной безопасности. </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Уметь использовать компьютерные и коммуникационные технологии как инструмент для достижения своих целей. Уметь выбирать адекватные задаче программно-аппаратные средства и сервисы.</w:t>
      </w:r>
    </w:p>
    <w:p w:rsidR="0005664E" w:rsidRPr="00BC4F48" w:rsidRDefault="0005664E" w:rsidP="00E921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BC4F48">
        <w:rPr>
          <w:rFonts w:ascii="Times New Roman" w:eastAsia="Times New Roman" w:hAnsi="Times New Roman" w:cs="Times New Roman"/>
          <w:i/>
          <w:sz w:val="24"/>
          <w:szCs w:val="24"/>
          <w:lang w:eastAsia="ru-RU"/>
        </w:rPr>
        <w:t>Средством формирования</w:t>
      </w:r>
      <w:r w:rsidRPr="00BC4F48">
        <w:rPr>
          <w:rFonts w:ascii="Times New Roman" w:eastAsia="Times New Roman" w:hAnsi="Times New Roman" w:cs="Times New Roman"/>
          <w:sz w:val="24"/>
          <w:szCs w:val="24"/>
          <w:lang w:eastAsia="ru-RU"/>
        </w:rPr>
        <w:t xml:space="preserve"> познавательных УУД служит учебный материал и прежде всего продуктивные задания учебника, нацеленные на:</w:t>
      </w:r>
    </w:p>
    <w:p w:rsidR="0005664E" w:rsidRPr="00BC4F48" w:rsidRDefault="0005664E" w:rsidP="00E921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sz w:val="24"/>
          <w:szCs w:val="24"/>
          <w:lang w:eastAsia="ru-RU"/>
        </w:rPr>
        <w:t>- проектирование и проведение наблюдения природных явлений с использованием необходимых измерительных приборов;</w:t>
      </w:r>
      <w:r w:rsidRPr="00BC4F48">
        <w:rPr>
          <w:rFonts w:ascii="Times New Roman" w:eastAsia="Times New Roman" w:hAnsi="Times New Roman" w:cs="Times New Roman"/>
          <w:b/>
          <w:sz w:val="24"/>
          <w:szCs w:val="24"/>
          <w:lang w:eastAsia="ru-RU"/>
        </w:rPr>
        <w:t xml:space="preserve"> </w:t>
      </w:r>
    </w:p>
    <w:p w:rsidR="0005664E" w:rsidRPr="00BC4F48" w:rsidRDefault="0005664E" w:rsidP="00E921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воспитание убеждённости в возможности диалектического познания природы;</w:t>
      </w:r>
    </w:p>
    <w:p w:rsidR="0005664E" w:rsidRPr="00BC4F48" w:rsidRDefault="0005664E" w:rsidP="00E921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применение полученных знаний и умений для решения практических задач повседневной жизни.</w:t>
      </w:r>
    </w:p>
    <w:p w:rsidR="0005664E" w:rsidRPr="00BC4F48" w:rsidRDefault="0005664E" w:rsidP="00E9211E">
      <w:pPr>
        <w:widowControl w:val="0"/>
        <w:spacing w:after="0" w:line="240" w:lineRule="auto"/>
        <w:ind w:firstLine="709"/>
        <w:jc w:val="both"/>
        <w:rPr>
          <w:rFonts w:ascii="Times New Roman" w:eastAsia="Times New Roman" w:hAnsi="Times New Roman" w:cs="Times New Roman"/>
          <w:b/>
          <w:i/>
          <w:sz w:val="24"/>
          <w:szCs w:val="24"/>
          <w:lang w:eastAsia="ru-RU"/>
        </w:rPr>
      </w:pPr>
    </w:p>
    <w:p w:rsidR="0005664E" w:rsidRPr="00BC4F48" w:rsidRDefault="0005664E" w:rsidP="00E9211E">
      <w:pPr>
        <w:widowControl w:val="0"/>
        <w:spacing w:after="0" w:line="240" w:lineRule="auto"/>
        <w:ind w:firstLine="709"/>
        <w:jc w:val="both"/>
        <w:rPr>
          <w:rFonts w:ascii="Times New Roman" w:eastAsia="Times New Roman" w:hAnsi="Times New Roman" w:cs="Times New Roman"/>
          <w:b/>
          <w:i/>
          <w:sz w:val="24"/>
          <w:szCs w:val="24"/>
          <w:lang w:eastAsia="ru-RU"/>
        </w:rPr>
      </w:pPr>
      <w:r w:rsidRPr="00BC4F48">
        <w:rPr>
          <w:rFonts w:ascii="Times New Roman" w:eastAsia="Times New Roman" w:hAnsi="Times New Roman" w:cs="Times New Roman"/>
          <w:b/>
          <w:i/>
          <w:sz w:val="24"/>
          <w:szCs w:val="24"/>
          <w:lang w:eastAsia="ru-RU"/>
        </w:rPr>
        <w:t>Коммуникативные УУД:</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Отстаивая свою точку зрения, приводить аргументы, подтверждая их фактами. </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В дискуссии уметь выдвинуть контраргументы, перефразировать свою мысль (владение механизмом эквивалентных замен).</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Учиться критично относиться к своему мнению, уметь признавать ошибочность своего мнения (если оно таково) и корректировать его.</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Различать в письменной и устной речи мнение (точку зрения), доказательства (аргументы, факты),  гипотезы, аксиомы, теории. </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p w:rsidR="0005664E" w:rsidRDefault="0005664E" w:rsidP="00E921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BC4F48">
        <w:rPr>
          <w:rFonts w:ascii="Times New Roman" w:eastAsia="Times New Roman" w:hAnsi="Times New Roman" w:cs="Times New Roman"/>
          <w:i/>
          <w:sz w:val="24"/>
          <w:szCs w:val="24"/>
          <w:lang w:eastAsia="ru-RU"/>
        </w:rPr>
        <w:t>Средством  формирования</w:t>
      </w:r>
      <w:r w:rsidRPr="00BC4F48">
        <w:rPr>
          <w:rFonts w:ascii="Times New Roman" w:eastAsia="Times New Roman" w:hAnsi="Times New Roman" w:cs="Times New Roman"/>
          <w:sz w:val="24"/>
          <w:szCs w:val="24"/>
          <w:lang w:eastAsia="ru-RU"/>
        </w:rPr>
        <w:t xml:space="preserve"> коммуникативных УУД служит соблюдение технологии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43650F" w:rsidRPr="00BC4F48" w:rsidRDefault="0043650F" w:rsidP="00BC4F48">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p>
    <w:p w:rsidR="0005664E" w:rsidRPr="00BC4F48" w:rsidRDefault="0005664E" w:rsidP="00E9211E">
      <w:pPr>
        <w:widowControl w:val="0"/>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b/>
          <w:sz w:val="24"/>
          <w:szCs w:val="24"/>
          <w:lang w:eastAsia="ru-RU"/>
        </w:rPr>
        <w:t>Предметными результатами</w:t>
      </w:r>
      <w:r w:rsidRPr="00BC4F48">
        <w:rPr>
          <w:rFonts w:ascii="Times New Roman" w:eastAsia="Times New Roman" w:hAnsi="Times New Roman" w:cs="Times New Roman"/>
          <w:sz w:val="24"/>
          <w:szCs w:val="24"/>
          <w:lang w:eastAsia="ru-RU"/>
        </w:rPr>
        <w:t xml:space="preserve"> изучения предмета  являются следующие умения:</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C4F48">
        <w:rPr>
          <w:rFonts w:ascii="Times New Roman" w:eastAsia="Times New Roman" w:hAnsi="Times New Roman" w:cs="Times New Roman"/>
          <w:bCs/>
          <w:sz w:val="24"/>
          <w:szCs w:val="24"/>
          <w:lang w:eastAsia="ru-RU"/>
        </w:rPr>
        <w:t>Формирование основ научного мировоззрения и химического мышления;</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BC4F48">
        <w:rPr>
          <w:rFonts w:ascii="Times New Roman" w:eastAsia="Times New Roman" w:hAnsi="Times New Roman" w:cs="Times New Roman"/>
          <w:bCs/>
          <w:sz w:val="24"/>
          <w:szCs w:val="24"/>
          <w:lang w:eastAsia="ru-RU"/>
        </w:rPr>
        <w:t>Диалектический метод познания природы;</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bCs/>
          <w:color w:val="231F20"/>
          <w:sz w:val="24"/>
          <w:szCs w:val="24"/>
          <w:lang w:eastAsia="ru-RU"/>
        </w:rPr>
      </w:pPr>
      <w:r w:rsidRPr="00BC4F48">
        <w:rPr>
          <w:rFonts w:ascii="Times New Roman" w:eastAsia="Times New Roman" w:hAnsi="Times New Roman" w:cs="Times New Roman"/>
          <w:bCs/>
          <w:sz w:val="24"/>
          <w:szCs w:val="24"/>
          <w:lang w:eastAsia="ru-RU"/>
        </w:rPr>
        <w:t>Развитие интеллектуальных и творческих способностей;</w:t>
      </w:r>
    </w:p>
    <w:p w:rsidR="0005664E" w:rsidRPr="00BC4F48" w:rsidRDefault="0005664E" w:rsidP="00E9211E">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BC4F48">
        <w:rPr>
          <w:rFonts w:ascii="Times New Roman" w:eastAsia="Times New Roman" w:hAnsi="Times New Roman" w:cs="Times New Roman"/>
          <w:bCs/>
          <w:sz w:val="24"/>
          <w:szCs w:val="24"/>
          <w:lang w:eastAsia="ru-RU"/>
        </w:rPr>
        <w:t>Применение полученных знаний и умений для решения практических задач повседневной жизни.</w:t>
      </w:r>
    </w:p>
    <w:p w:rsidR="0005664E" w:rsidRPr="00BC4F48" w:rsidRDefault="0005664E" w:rsidP="00E9211E">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rsidR="0005664E" w:rsidRPr="00BC4F48" w:rsidRDefault="0005664E" w:rsidP="00E9211E">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lastRenderedPageBreak/>
        <w:t xml:space="preserve">Программа предусматривает формирование у школьников следующих общеучебных умений и навыков, универсальных способов деятельности и ключевых компетенций: </w:t>
      </w:r>
    </w:p>
    <w:p w:rsidR="00E9211E" w:rsidRPr="00BC4F48" w:rsidRDefault="00E9211E"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i/>
          <w:iCs/>
          <w:sz w:val="24"/>
          <w:szCs w:val="24"/>
          <w:lang w:eastAsia="ru-RU"/>
        </w:rPr>
        <w:t>Познавательная деятельность:</w:t>
      </w:r>
    </w:p>
    <w:p w:rsidR="00E9211E" w:rsidRPr="00BC4F48" w:rsidRDefault="00E9211E" w:rsidP="00E9211E">
      <w:pPr>
        <w:spacing w:after="0" w:line="240" w:lineRule="auto"/>
        <w:ind w:firstLine="709"/>
        <w:jc w:val="both"/>
        <w:rPr>
          <w:rFonts w:ascii="Times New Roman" w:eastAsia="Calibri" w:hAnsi="Times New Roman" w:cs="Times New Roman"/>
          <w:sz w:val="24"/>
          <w:szCs w:val="24"/>
        </w:rPr>
      </w:pPr>
      <w:r w:rsidRPr="00BC4F48">
        <w:rPr>
          <w:rFonts w:ascii="Times New Roman" w:eastAsia="Calibri" w:hAnsi="Times New Roman" w:cs="Times New Roman"/>
          <w:sz w:val="24"/>
          <w:szCs w:val="24"/>
        </w:rPr>
        <w:t>- использование для познания окружающего мира различных естественно-научных методов: наблюдение, измерение, эксперимент, моделирование;</w:t>
      </w:r>
    </w:p>
    <w:p w:rsidR="00E9211E" w:rsidRPr="00BC4F48" w:rsidRDefault="00E9211E" w:rsidP="00E9211E">
      <w:pPr>
        <w:spacing w:after="0" w:line="240" w:lineRule="auto"/>
        <w:ind w:firstLine="709"/>
        <w:jc w:val="both"/>
        <w:rPr>
          <w:rFonts w:ascii="Times New Roman" w:eastAsia="Calibri" w:hAnsi="Times New Roman" w:cs="Times New Roman"/>
          <w:sz w:val="24"/>
          <w:szCs w:val="24"/>
        </w:rPr>
      </w:pPr>
      <w:r w:rsidRPr="00BC4F48">
        <w:rPr>
          <w:rFonts w:ascii="Times New Roman" w:eastAsia="Calibri" w:hAnsi="Times New Roman" w:cs="Times New Roman"/>
          <w:sz w:val="24"/>
          <w:szCs w:val="24"/>
        </w:rPr>
        <w:t>- формирование умений различать факты, гипотезы, причины, следствия, доказательства, законы, теории;</w:t>
      </w:r>
    </w:p>
    <w:p w:rsidR="00E9211E" w:rsidRPr="00BC4F48" w:rsidRDefault="00E9211E" w:rsidP="00E9211E">
      <w:pPr>
        <w:spacing w:after="0" w:line="240" w:lineRule="auto"/>
        <w:ind w:firstLine="709"/>
        <w:jc w:val="both"/>
        <w:rPr>
          <w:rFonts w:ascii="Times New Roman" w:eastAsia="Calibri" w:hAnsi="Times New Roman" w:cs="Times New Roman"/>
          <w:sz w:val="24"/>
          <w:szCs w:val="24"/>
        </w:rPr>
      </w:pPr>
      <w:r w:rsidRPr="00BC4F48">
        <w:rPr>
          <w:rFonts w:ascii="Times New Roman" w:eastAsia="Calibri" w:hAnsi="Times New Roman" w:cs="Times New Roman"/>
          <w:sz w:val="24"/>
          <w:szCs w:val="24"/>
        </w:rPr>
        <w:t>- овладение адекватными способами решения теоретических и экспериментальных задач;</w:t>
      </w:r>
    </w:p>
    <w:p w:rsidR="00E9211E" w:rsidRPr="00BC4F48" w:rsidRDefault="00E9211E" w:rsidP="00E9211E">
      <w:pPr>
        <w:spacing w:after="0" w:line="240" w:lineRule="auto"/>
        <w:ind w:firstLine="709"/>
        <w:jc w:val="both"/>
        <w:rPr>
          <w:rFonts w:ascii="Times New Roman" w:eastAsia="Calibri" w:hAnsi="Times New Roman" w:cs="Times New Roman"/>
          <w:sz w:val="24"/>
          <w:szCs w:val="24"/>
        </w:rPr>
      </w:pPr>
      <w:r w:rsidRPr="00BC4F48">
        <w:rPr>
          <w:rFonts w:ascii="Times New Roman" w:eastAsia="Calibri" w:hAnsi="Times New Roman" w:cs="Times New Roman"/>
          <w:sz w:val="24"/>
          <w:szCs w:val="24"/>
        </w:rPr>
        <w:t>- приобретение опыта выдвижения гипотез для объяснения известных фактов и экспериментальной проверки выдвигаемых гипотез.</w:t>
      </w:r>
    </w:p>
    <w:p w:rsidR="00E9211E" w:rsidRPr="00BC4F48" w:rsidRDefault="00E9211E"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i/>
          <w:iCs/>
          <w:sz w:val="24"/>
          <w:szCs w:val="24"/>
          <w:lang w:eastAsia="ru-RU"/>
        </w:rPr>
        <w:t>Информационно-коммуникативная деятельность:</w:t>
      </w:r>
    </w:p>
    <w:p w:rsidR="00E9211E" w:rsidRPr="00BC4F48" w:rsidRDefault="00E9211E" w:rsidP="00E9211E">
      <w:pPr>
        <w:spacing w:after="0" w:line="240" w:lineRule="auto"/>
        <w:ind w:firstLine="709"/>
        <w:jc w:val="both"/>
        <w:rPr>
          <w:rFonts w:ascii="Times New Roman" w:eastAsia="Calibri" w:hAnsi="Times New Roman" w:cs="Times New Roman"/>
          <w:sz w:val="24"/>
          <w:szCs w:val="24"/>
        </w:rPr>
      </w:pPr>
      <w:r w:rsidRPr="00BC4F48">
        <w:rPr>
          <w:rFonts w:ascii="Times New Roman" w:eastAsia="Calibri" w:hAnsi="Times New Roman" w:cs="Times New Roman"/>
          <w:sz w:val="24"/>
          <w:szCs w:val="24"/>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E9211E" w:rsidRPr="00BC4F48" w:rsidRDefault="00E9211E" w:rsidP="00E9211E">
      <w:pPr>
        <w:spacing w:after="0" w:line="240" w:lineRule="auto"/>
        <w:ind w:firstLine="709"/>
        <w:jc w:val="both"/>
        <w:rPr>
          <w:rFonts w:ascii="Times New Roman" w:eastAsia="Calibri" w:hAnsi="Times New Roman" w:cs="Times New Roman"/>
          <w:sz w:val="24"/>
          <w:szCs w:val="24"/>
        </w:rPr>
      </w:pPr>
      <w:r w:rsidRPr="00BC4F48">
        <w:rPr>
          <w:rFonts w:ascii="Times New Roman" w:eastAsia="Calibri" w:hAnsi="Times New Roman" w:cs="Times New Roman"/>
          <w:sz w:val="24"/>
          <w:szCs w:val="24"/>
        </w:rPr>
        <w:t>- использование для решения познавательных и коммуникативных задач различных источников информации.</w:t>
      </w:r>
    </w:p>
    <w:p w:rsidR="00E9211E" w:rsidRPr="00BC4F48" w:rsidRDefault="00E9211E"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i/>
          <w:iCs/>
          <w:sz w:val="24"/>
          <w:szCs w:val="24"/>
          <w:lang w:eastAsia="ru-RU"/>
        </w:rPr>
        <w:t>Рефлексивная деятельность:</w:t>
      </w:r>
    </w:p>
    <w:p w:rsidR="00E9211E" w:rsidRPr="00BC4F48" w:rsidRDefault="00E9211E" w:rsidP="00E9211E">
      <w:pPr>
        <w:spacing w:after="0" w:line="240" w:lineRule="auto"/>
        <w:ind w:firstLine="709"/>
        <w:jc w:val="both"/>
        <w:rPr>
          <w:rFonts w:ascii="Times New Roman" w:eastAsia="Calibri" w:hAnsi="Times New Roman" w:cs="Times New Roman"/>
          <w:sz w:val="24"/>
          <w:szCs w:val="24"/>
        </w:rPr>
      </w:pPr>
      <w:r w:rsidRPr="00BC4F48">
        <w:rPr>
          <w:rFonts w:ascii="Times New Roman" w:eastAsia="Calibri" w:hAnsi="Times New Roman" w:cs="Times New Roman"/>
          <w:sz w:val="24"/>
          <w:szCs w:val="24"/>
        </w:rPr>
        <w:t>- владение навыками контроля и оценки своей деятельности, умением предвидеть возможные результаты своих действий;</w:t>
      </w:r>
    </w:p>
    <w:p w:rsidR="00130F99" w:rsidRPr="00BC4F48" w:rsidRDefault="00130F99" w:rsidP="00E9211E">
      <w:pPr>
        <w:spacing w:after="0" w:line="240" w:lineRule="auto"/>
        <w:ind w:firstLine="709"/>
        <w:jc w:val="both"/>
        <w:rPr>
          <w:rFonts w:ascii="Times New Roman" w:eastAsia="Calibri" w:hAnsi="Times New Roman" w:cs="Times New Roman"/>
          <w:sz w:val="24"/>
          <w:szCs w:val="24"/>
        </w:rPr>
      </w:pPr>
      <w:r w:rsidRPr="00BC4F48">
        <w:rPr>
          <w:rFonts w:ascii="Times New Roman" w:eastAsia="Calibri" w:hAnsi="Times New Roman" w:cs="Times New Roman"/>
          <w:sz w:val="24"/>
          <w:szCs w:val="24"/>
        </w:rPr>
        <w:t>- организация учебной деятельности: постановка цели, планирование, определение оптимального соотношения цели и средств.</w:t>
      </w:r>
    </w:p>
    <w:p w:rsidR="00130F99" w:rsidRPr="00BC4F48" w:rsidRDefault="00130F99" w:rsidP="00E9211E">
      <w:pPr>
        <w:spacing w:after="0" w:line="240" w:lineRule="auto"/>
        <w:ind w:firstLine="709"/>
        <w:jc w:val="both"/>
        <w:rPr>
          <w:rFonts w:ascii="Times New Roman" w:eastAsia="Calibri" w:hAnsi="Times New Roman" w:cs="Times New Roman"/>
          <w:sz w:val="24"/>
          <w:szCs w:val="24"/>
        </w:rPr>
      </w:pPr>
    </w:p>
    <w:p w:rsidR="00130F99" w:rsidRPr="00BC4F48" w:rsidRDefault="00130F99"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Calibri" w:hAnsi="Times New Roman" w:cs="Times New Roman"/>
          <w:b/>
          <w:sz w:val="24"/>
          <w:szCs w:val="24"/>
        </w:rPr>
        <w:t>Ожидаемые результаты</w:t>
      </w:r>
      <w:r w:rsidRPr="00BC4F48">
        <w:rPr>
          <w:rFonts w:ascii="Times New Roman" w:eastAsia="Calibri" w:hAnsi="Times New Roman" w:cs="Times New Roman"/>
          <w:sz w:val="24"/>
          <w:szCs w:val="24"/>
        </w:rPr>
        <w:t xml:space="preserve"> реализации программы внеурочной деятельности </w:t>
      </w:r>
      <w:r w:rsidRPr="00BC4F48">
        <w:rPr>
          <w:rFonts w:ascii="Times New Roman" w:eastAsia="Times New Roman" w:hAnsi="Times New Roman" w:cs="Times New Roman"/>
          <w:sz w:val="24"/>
          <w:szCs w:val="24"/>
          <w:lang w:eastAsia="ru-RU"/>
        </w:rPr>
        <w:t xml:space="preserve">«Первые шаги в химию» </w:t>
      </w:r>
    </w:p>
    <w:p w:rsidR="00130F99" w:rsidRPr="00BC4F48" w:rsidRDefault="00130F99" w:rsidP="00E9211E">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 xml:space="preserve">Учащиеся будут знать: </w:t>
      </w:r>
    </w:p>
    <w:p w:rsidR="00130F99" w:rsidRPr="00BC4F48" w:rsidRDefault="00130F99" w:rsidP="00E9211E">
      <w:pPr>
        <w:numPr>
          <w:ilvl w:val="0"/>
          <w:numId w:val="18"/>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значение понятий: тело, вещество, свойства вещества; агрегатное состояние: газ, жидкость, твердое; химический эксперимент; кислота, щелочь;  физическое явление, химическая реакция, признаки реакции; значение терминов: индикатор, фильтрование, адсорбция; витамины; условные обозначения, применяемые в химии: </w:t>
      </w:r>
      <w:r w:rsidRPr="00BC4F48">
        <w:rPr>
          <w:rFonts w:ascii="Times New Roman" w:eastAsia="Times New Roman" w:hAnsi="Times New Roman" w:cs="Times New Roman"/>
          <w:b/>
          <w:sz w:val="24"/>
          <w:szCs w:val="24"/>
          <w:lang w:eastAsia="ru-RU"/>
        </w:rPr>
        <w:sym w:font="Symbol" w:char="F0AD"/>
      </w:r>
      <w:r w:rsidRPr="00BC4F48">
        <w:rPr>
          <w:rFonts w:ascii="Times New Roman" w:eastAsia="Times New Roman" w:hAnsi="Times New Roman" w:cs="Times New Roman"/>
          <w:sz w:val="24"/>
          <w:szCs w:val="24"/>
          <w:lang w:eastAsia="ru-RU"/>
        </w:rPr>
        <w:t xml:space="preserve"> газ;  </w:t>
      </w:r>
      <w:r w:rsidRPr="00BC4F48">
        <w:rPr>
          <w:rFonts w:ascii="Times New Roman" w:eastAsia="Times New Roman" w:hAnsi="Times New Roman" w:cs="Times New Roman"/>
          <w:b/>
          <w:sz w:val="24"/>
          <w:szCs w:val="24"/>
          <w:lang w:eastAsia="ru-RU"/>
        </w:rPr>
        <w:sym w:font="Symbol" w:char="F0AF"/>
      </w:r>
      <w:r w:rsidRPr="00BC4F48">
        <w:rPr>
          <w:rFonts w:ascii="Times New Roman" w:eastAsia="Times New Roman" w:hAnsi="Times New Roman" w:cs="Times New Roman"/>
          <w:sz w:val="24"/>
          <w:szCs w:val="24"/>
          <w:lang w:eastAsia="ru-RU"/>
        </w:rPr>
        <w:t xml:space="preserve"> осадок; </w:t>
      </w:r>
      <w:r w:rsidRPr="00BC4F48">
        <w:rPr>
          <w:rFonts w:ascii="Times New Roman" w:eastAsia="Times New Roman" w:hAnsi="Times New Roman" w:cs="Times New Roman"/>
          <w:b/>
          <w:bCs/>
          <w:strike/>
          <w:sz w:val="24"/>
          <w:szCs w:val="24"/>
          <w:lang w:eastAsia="ru-RU"/>
        </w:rPr>
        <w:t>З</w:t>
      </w:r>
      <w:r w:rsidRPr="00BC4F48">
        <w:rPr>
          <w:rFonts w:ascii="Times New Roman" w:eastAsia="Times New Roman" w:hAnsi="Times New Roman" w:cs="Times New Roman"/>
          <w:b/>
          <w:bCs/>
          <w:sz w:val="24"/>
          <w:szCs w:val="24"/>
          <w:lang w:eastAsia="ru-RU"/>
        </w:rPr>
        <w:t xml:space="preserve"> </w:t>
      </w:r>
      <w:r w:rsidRPr="00BC4F48">
        <w:rPr>
          <w:rFonts w:ascii="Times New Roman" w:eastAsia="Times New Roman" w:hAnsi="Times New Roman" w:cs="Times New Roman"/>
          <w:sz w:val="24"/>
          <w:szCs w:val="24"/>
          <w:lang w:eastAsia="ru-RU"/>
        </w:rPr>
        <w:t xml:space="preserve"> нет запаха; </w:t>
      </w:r>
      <w:r w:rsidRPr="00BC4F48">
        <w:rPr>
          <w:rFonts w:ascii="Times New Roman" w:eastAsia="Times New Roman" w:hAnsi="Times New Roman" w:cs="Times New Roman"/>
          <w:b/>
          <w:bCs/>
          <w:strike/>
          <w:sz w:val="24"/>
          <w:szCs w:val="24"/>
          <w:lang w:eastAsia="ru-RU"/>
        </w:rPr>
        <w:t>Ц</w:t>
      </w:r>
      <w:r w:rsidRPr="00BC4F48">
        <w:rPr>
          <w:rFonts w:ascii="Times New Roman" w:eastAsia="Times New Roman" w:hAnsi="Times New Roman" w:cs="Times New Roman"/>
          <w:sz w:val="24"/>
          <w:szCs w:val="24"/>
          <w:lang w:eastAsia="ru-RU"/>
        </w:rPr>
        <w:t xml:space="preserve"> нет цвета; </w:t>
      </w:r>
      <w:r w:rsidRPr="00BC4F48">
        <w:rPr>
          <w:rFonts w:ascii="Times New Roman" w:eastAsia="Times New Roman" w:hAnsi="Times New Roman" w:cs="Times New Roman"/>
          <w:b/>
          <w:bCs/>
          <w:strike/>
          <w:sz w:val="24"/>
          <w:szCs w:val="24"/>
          <w:lang w:eastAsia="ru-RU"/>
        </w:rPr>
        <w:t>В</w:t>
      </w:r>
      <w:r w:rsidRPr="00BC4F48">
        <w:rPr>
          <w:rFonts w:ascii="Times New Roman" w:eastAsia="Times New Roman" w:hAnsi="Times New Roman" w:cs="Times New Roman"/>
          <w:b/>
          <w:bCs/>
          <w:sz w:val="24"/>
          <w:szCs w:val="24"/>
          <w:lang w:eastAsia="ru-RU"/>
        </w:rPr>
        <w:t xml:space="preserve"> </w:t>
      </w:r>
      <w:r w:rsidRPr="00BC4F48">
        <w:rPr>
          <w:rFonts w:ascii="Times New Roman" w:eastAsia="Times New Roman" w:hAnsi="Times New Roman" w:cs="Times New Roman"/>
          <w:sz w:val="24"/>
          <w:szCs w:val="24"/>
          <w:lang w:eastAsia="ru-RU"/>
        </w:rPr>
        <w:t xml:space="preserve">нет вкуса; </w:t>
      </w:r>
      <w:r w:rsidRPr="00BC4F48">
        <w:rPr>
          <w:rFonts w:ascii="Times New Roman" w:eastAsia="Times New Roman" w:hAnsi="Times New Roman" w:cs="Times New Roman"/>
          <w:b/>
          <w:bCs/>
          <w:sz w:val="24"/>
          <w:szCs w:val="24"/>
          <w:lang w:eastAsia="ru-RU"/>
        </w:rPr>
        <w:t>Р</w:t>
      </w:r>
      <w:r w:rsidRPr="00BC4F48">
        <w:rPr>
          <w:rFonts w:ascii="Times New Roman" w:eastAsia="Times New Roman" w:hAnsi="Times New Roman" w:cs="Times New Roman"/>
          <w:sz w:val="24"/>
          <w:szCs w:val="24"/>
          <w:lang w:eastAsia="ru-RU"/>
        </w:rPr>
        <w:t xml:space="preserve"> хорошо растворимый; </w:t>
      </w:r>
      <w:r w:rsidRPr="00BC4F48">
        <w:rPr>
          <w:rFonts w:ascii="Times New Roman" w:eastAsia="Times New Roman" w:hAnsi="Times New Roman" w:cs="Times New Roman"/>
          <w:b/>
          <w:bCs/>
          <w:sz w:val="24"/>
          <w:szCs w:val="24"/>
          <w:lang w:eastAsia="ru-RU"/>
        </w:rPr>
        <w:t>М</w:t>
      </w:r>
      <w:r w:rsidRPr="00BC4F48">
        <w:rPr>
          <w:rFonts w:ascii="Times New Roman" w:eastAsia="Times New Roman" w:hAnsi="Times New Roman" w:cs="Times New Roman"/>
          <w:sz w:val="24"/>
          <w:szCs w:val="24"/>
          <w:lang w:eastAsia="ru-RU"/>
        </w:rPr>
        <w:t xml:space="preserve"> малорастворимый; </w:t>
      </w:r>
      <w:r w:rsidRPr="00BC4F48">
        <w:rPr>
          <w:rFonts w:ascii="Times New Roman" w:eastAsia="Times New Roman" w:hAnsi="Times New Roman" w:cs="Times New Roman"/>
          <w:b/>
          <w:bCs/>
          <w:sz w:val="24"/>
          <w:szCs w:val="24"/>
          <w:lang w:eastAsia="ru-RU"/>
        </w:rPr>
        <w:t>Н</w:t>
      </w:r>
      <w:r w:rsidRPr="00BC4F48">
        <w:rPr>
          <w:rFonts w:ascii="Times New Roman" w:eastAsia="Times New Roman" w:hAnsi="Times New Roman" w:cs="Times New Roman"/>
          <w:sz w:val="24"/>
          <w:szCs w:val="24"/>
          <w:lang w:eastAsia="ru-RU"/>
        </w:rPr>
        <w:t xml:space="preserve"> нерастворимый; </w:t>
      </w:r>
    </w:p>
    <w:p w:rsidR="00130F99" w:rsidRPr="00BC4F48" w:rsidRDefault="00130F99" w:rsidP="00E9211E">
      <w:pPr>
        <w:numPr>
          <w:ilvl w:val="0"/>
          <w:numId w:val="18"/>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виды, наименования и назначение основного химического лабораторного оборудования; строение пламени; правила техники безопасности при проведении опытов с нагреванием веществ на спиртовке, со стеклянной посудой, с использованием кислот и щелочей (разбавленных), с измерительными приборами: весы, термометр (спиртовой);</w:t>
      </w:r>
    </w:p>
    <w:p w:rsidR="00130F99" w:rsidRPr="00BC4F48" w:rsidRDefault="00130F99" w:rsidP="00E9211E">
      <w:pPr>
        <w:numPr>
          <w:ilvl w:val="0"/>
          <w:numId w:val="18"/>
        </w:numPr>
        <w:tabs>
          <w:tab w:val="left" w:pos="284"/>
          <w:tab w:val="left" w:pos="851"/>
        </w:tabs>
        <w:spacing w:after="0" w:line="240" w:lineRule="auto"/>
        <w:ind w:left="0"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pacing w:val="-1"/>
          <w:sz w:val="24"/>
          <w:szCs w:val="24"/>
          <w:lang w:eastAsia="ru-RU"/>
        </w:rPr>
        <w:t xml:space="preserve">влияние деятельности человека на условия жизни живых </w:t>
      </w:r>
      <w:r w:rsidRPr="00BC4F48">
        <w:rPr>
          <w:rFonts w:ascii="Times New Roman" w:eastAsia="Times New Roman" w:hAnsi="Times New Roman" w:cs="Times New Roman"/>
          <w:spacing w:val="-5"/>
          <w:sz w:val="24"/>
          <w:szCs w:val="24"/>
          <w:lang w:eastAsia="ru-RU"/>
        </w:rPr>
        <w:t>организмов (примеры);</w:t>
      </w:r>
    </w:p>
    <w:p w:rsidR="00130F99" w:rsidRPr="00BC4F48" w:rsidRDefault="00130F99" w:rsidP="00E9211E">
      <w:pPr>
        <w:numPr>
          <w:ilvl w:val="0"/>
          <w:numId w:val="18"/>
        </w:numPr>
        <w:tabs>
          <w:tab w:val="left" w:pos="284"/>
          <w:tab w:val="left" w:pos="851"/>
        </w:tabs>
        <w:spacing w:after="0" w:line="240" w:lineRule="auto"/>
        <w:ind w:left="0"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pacing w:val="-3"/>
          <w:sz w:val="24"/>
          <w:szCs w:val="24"/>
          <w:lang w:eastAsia="ru-RU"/>
        </w:rPr>
        <w:t xml:space="preserve"> </w:t>
      </w:r>
      <w:r w:rsidRPr="00BC4F48">
        <w:rPr>
          <w:rFonts w:ascii="Times New Roman" w:eastAsia="Times New Roman" w:hAnsi="Times New Roman" w:cs="Times New Roman"/>
          <w:sz w:val="24"/>
          <w:szCs w:val="24"/>
          <w:lang w:eastAsia="ru-RU"/>
        </w:rPr>
        <w:t xml:space="preserve"> </w:t>
      </w:r>
      <w:r w:rsidRPr="00BC4F48">
        <w:rPr>
          <w:rFonts w:ascii="Times New Roman" w:eastAsia="Times New Roman" w:hAnsi="Times New Roman" w:cs="Times New Roman"/>
          <w:spacing w:val="-3"/>
          <w:sz w:val="24"/>
          <w:szCs w:val="24"/>
          <w:lang w:eastAsia="ru-RU"/>
        </w:rPr>
        <w:t>человек   существо природное и социальное; разносторон</w:t>
      </w:r>
      <w:r w:rsidRPr="00BC4F48">
        <w:rPr>
          <w:rFonts w:ascii="Times New Roman" w:eastAsia="Times New Roman" w:hAnsi="Times New Roman" w:cs="Times New Roman"/>
          <w:spacing w:val="-3"/>
          <w:sz w:val="24"/>
          <w:szCs w:val="24"/>
          <w:lang w:eastAsia="ru-RU"/>
        </w:rPr>
        <w:softHyphen/>
      </w:r>
      <w:r w:rsidRPr="00BC4F48">
        <w:rPr>
          <w:rFonts w:ascii="Times New Roman" w:eastAsia="Times New Roman" w:hAnsi="Times New Roman" w:cs="Times New Roman"/>
          <w:spacing w:val="-5"/>
          <w:sz w:val="24"/>
          <w:szCs w:val="24"/>
          <w:lang w:eastAsia="ru-RU"/>
        </w:rPr>
        <w:t>ние связи человека с окружающей природной средой;</w:t>
      </w:r>
    </w:p>
    <w:p w:rsidR="00130F99" w:rsidRPr="00BC4F48" w:rsidRDefault="00130F99" w:rsidP="00E9211E">
      <w:pPr>
        <w:numPr>
          <w:ilvl w:val="0"/>
          <w:numId w:val="18"/>
        </w:numPr>
        <w:tabs>
          <w:tab w:val="left" w:pos="284"/>
          <w:tab w:val="left" w:pos="851"/>
        </w:tabs>
        <w:spacing w:after="0" w:line="240" w:lineRule="auto"/>
        <w:ind w:left="0"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pacing w:val="-1"/>
          <w:sz w:val="24"/>
          <w:szCs w:val="24"/>
          <w:lang w:eastAsia="ru-RU"/>
        </w:rPr>
        <w:t xml:space="preserve"> условия, влияющие на сохранение здоровья и жизни чело</w:t>
      </w:r>
      <w:r w:rsidRPr="00BC4F48">
        <w:rPr>
          <w:rFonts w:ascii="Times New Roman" w:eastAsia="Times New Roman" w:hAnsi="Times New Roman" w:cs="Times New Roman"/>
          <w:spacing w:val="-1"/>
          <w:sz w:val="24"/>
          <w:szCs w:val="24"/>
          <w:lang w:eastAsia="ru-RU"/>
        </w:rPr>
        <w:softHyphen/>
      </w:r>
      <w:r w:rsidRPr="00BC4F48">
        <w:rPr>
          <w:rFonts w:ascii="Times New Roman" w:eastAsia="Times New Roman" w:hAnsi="Times New Roman" w:cs="Times New Roman"/>
          <w:spacing w:val="-6"/>
          <w:sz w:val="24"/>
          <w:szCs w:val="24"/>
          <w:lang w:eastAsia="ru-RU"/>
        </w:rPr>
        <w:t>века и природы;</w:t>
      </w:r>
    </w:p>
    <w:p w:rsidR="00130F99" w:rsidRPr="00BC4F48" w:rsidRDefault="00130F99" w:rsidP="00E9211E">
      <w:pPr>
        <w:widowControl w:val="0"/>
        <w:numPr>
          <w:ilvl w:val="0"/>
          <w:numId w:val="18"/>
        </w:numPr>
        <w:shd w:val="clear" w:color="auto" w:fill="FFFFFF"/>
        <w:tabs>
          <w:tab w:val="left" w:pos="284"/>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C4F48">
        <w:rPr>
          <w:rFonts w:ascii="Times New Roman" w:eastAsia="Times New Roman" w:hAnsi="Times New Roman" w:cs="Times New Roman"/>
          <w:sz w:val="24"/>
          <w:szCs w:val="24"/>
          <w:lang w:eastAsia="ru-RU"/>
        </w:rPr>
        <w:t xml:space="preserve">позитивное и негативное влияние деятельности человека </w:t>
      </w:r>
      <w:r w:rsidRPr="00BC4F48">
        <w:rPr>
          <w:rFonts w:ascii="Times New Roman" w:eastAsia="Times New Roman" w:hAnsi="Times New Roman" w:cs="Times New Roman"/>
          <w:spacing w:val="-7"/>
          <w:sz w:val="24"/>
          <w:szCs w:val="24"/>
          <w:lang w:eastAsia="ru-RU"/>
        </w:rPr>
        <w:t>в природе;</w:t>
      </w:r>
    </w:p>
    <w:p w:rsidR="00130F99" w:rsidRPr="00BC4F48" w:rsidRDefault="00130F99" w:rsidP="00E9211E">
      <w:pPr>
        <w:widowControl w:val="0"/>
        <w:numPr>
          <w:ilvl w:val="0"/>
          <w:numId w:val="18"/>
        </w:numPr>
        <w:shd w:val="clear" w:color="auto" w:fill="FFFFFF"/>
        <w:tabs>
          <w:tab w:val="left" w:pos="284"/>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C4F48">
        <w:rPr>
          <w:rFonts w:ascii="Times New Roman" w:eastAsia="Times New Roman" w:hAnsi="Times New Roman" w:cs="Times New Roman"/>
          <w:color w:val="000000"/>
          <w:spacing w:val="-2"/>
          <w:sz w:val="24"/>
          <w:szCs w:val="24"/>
          <w:lang w:eastAsia="ru-RU"/>
        </w:rPr>
        <w:t>способы сохранения окружающей природы;</w:t>
      </w:r>
    </w:p>
    <w:p w:rsidR="00130F99" w:rsidRPr="00BC4F48" w:rsidRDefault="00130F99" w:rsidP="00E9211E">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130F99" w:rsidRPr="00BC4F48" w:rsidRDefault="00130F99" w:rsidP="00E9211E">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b/>
          <w:sz w:val="24"/>
          <w:szCs w:val="24"/>
          <w:lang w:eastAsia="ru-RU"/>
        </w:rPr>
        <w:t>Учащиеся будут уметь:</w:t>
      </w:r>
      <w:r w:rsidRPr="00BC4F48">
        <w:rPr>
          <w:rFonts w:ascii="Times New Roman" w:eastAsia="Times New Roman" w:hAnsi="Times New Roman" w:cs="Times New Roman"/>
          <w:sz w:val="24"/>
          <w:szCs w:val="24"/>
          <w:lang w:eastAsia="ru-RU"/>
        </w:rPr>
        <w:t xml:space="preserve"> </w:t>
      </w:r>
    </w:p>
    <w:p w:rsidR="00130F99" w:rsidRPr="00BC4F48" w:rsidRDefault="00130F99" w:rsidP="00E9211E">
      <w:pPr>
        <w:numPr>
          <w:ilvl w:val="0"/>
          <w:numId w:val="19"/>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безопасно определять основные свойства вещества: цвет, запах,  растворимость, агрегатное состояние; описывать признаки химической реакции; составлять описание свойств вещества по правилу «пяти пальцев»: 1) агрегатное состояние; 2) цвет; 3) запах; 4) вкус; 5) растворимость; </w:t>
      </w:r>
    </w:p>
    <w:p w:rsidR="00130F99" w:rsidRPr="00BC4F48" w:rsidRDefault="00130F99" w:rsidP="00E9211E">
      <w:pPr>
        <w:numPr>
          <w:ilvl w:val="0"/>
          <w:numId w:val="19"/>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безопасно обращаться с химическими веществами и оборудованием; планировать и проводить несложные химические эксперименты; описывать наблюдения при проведении химических опытов, измерять массу твёрдых веществ; </w:t>
      </w:r>
    </w:p>
    <w:p w:rsidR="00130F99" w:rsidRPr="00BC4F48" w:rsidRDefault="00130F99" w:rsidP="00E9211E">
      <w:pPr>
        <w:numPr>
          <w:ilvl w:val="0"/>
          <w:numId w:val="19"/>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lastRenderedPageBreak/>
        <w:t>самостоятельно контролировать ход эксперимента, анализировать, сравнивать и делать выводы;</w:t>
      </w:r>
    </w:p>
    <w:p w:rsidR="00130F99" w:rsidRPr="00BC4F48" w:rsidRDefault="00130F99" w:rsidP="00E9211E">
      <w:pPr>
        <w:numPr>
          <w:ilvl w:val="0"/>
          <w:numId w:val="19"/>
        </w:numPr>
        <w:shd w:val="clear" w:color="auto" w:fill="FFFFFF"/>
        <w:tabs>
          <w:tab w:val="left" w:pos="284"/>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BC4F48">
        <w:rPr>
          <w:rFonts w:ascii="Times New Roman" w:eastAsia="Times New Roman" w:hAnsi="Times New Roman" w:cs="Times New Roman"/>
          <w:color w:val="000000"/>
          <w:spacing w:val="-4"/>
          <w:sz w:val="24"/>
          <w:szCs w:val="24"/>
          <w:lang w:eastAsia="ru-RU"/>
        </w:rPr>
        <w:t>заботиться о здоровом образе жизни;</w:t>
      </w:r>
    </w:p>
    <w:p w:rsidR="00130F99" w:rsidRPr="00BC4F48" w:rsidRDefault="00130F99" w:rsidP="00E9211E">
      <w:pPr>
        <w:widowControl w:val="0"/>
        <w:numPr>
          <w:ilvl w:val="0"/>
          <w:numId w:val="19"/>
        </w:numPr>
        <w:shd w:val="clear" w:color="auto" w:fill="FFFFFF"/>
        <w:tabs>
          <w:tab w:val="left" w:pos="284"/>
          <w:tab w:val="left" w:pos="581"/>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C4F48">
        <w:rPr>
          <w:rFonts w:ascii="Times New Roman" w:eastAsia="Times New Roman" w:hAnsi="Times New Roman" w:cs="Times New Roman"/>
          <w:color w:val="000000"/>
          <w:spacing w:val="2"/>
          <w:sz w:val="24"/>
          <w:szCs w:val="24"/>
          <w:lang w:eastAsia="ru-RU"/>
        </w:rPr>
        <w:t>предвидеть последствия деятельности людей в природе</w:t>
      </w:r>
      <w:r w:rsidRPr="00BC4F48">
        <w:rPr>
          <w:rFonts w:ascii="Times New Roman" w:eastAsia="Times New Roman" w:hAnsi="Times New Roman" w:cs="Times New Roman"/>
          <w:color w:val="000000"/>
          <w:sz w:val="24"/>
          <w:szCs w:val="24"/>
          <w:lang w:eastAsia="ru-RU"/>
        </w:rPr>
        <w:t xml:space="preserve"> </w:t>
      </w:r>
      <w:r w:rsidRPr="00BC4F48">
        <w:rPr>
          <w:rFonts w:ascii="Times New Roman" w:eastAsia="Times New Roman" w:hAnsi="Times New Roman" w:cs="Times New Roman"/>
          <w:color w:val="000000"/>
          <w:spacing w:val="-5"/>
          <w:sz w:val="24"/>
          <w:szCs w:val="24"/>
          <w:lang w:eastAsia="ru-RU"/>
        </w:rPr>
        <w:t>(конкретные примеры);</w:t>
      </w:r>
    </w:p>
    <w:p w:rsidR="00130F99" w:rsidRPr="00BC4F48" w:rsidRDefault="00130F99" w:rsidP="00E9211E">
      <w:pPr>
        <w:widowControl w:val="0"/>
        <w:numPr>
          <w:ilvl w:val="0"/>
          <w:numId w:val="19"/>
        </w:numPr>
        <w:shd w:val="clear" w:color="auto" w:fill="FFFFFF"/>
        <w:tabs>
          <w:tab w:val="left" w:pos="284"/>
          <w:tab w:val="left" w:pos="581"/>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C4F48">
        <w:rPr>
          <w:rFonts w:ascii="Times New Roman" w:eastAsia="Times New Roman" w:hAnsi="Times New Roman" w:cs="Times New Roman"/>
          <w:color w:val="000000"/>
          <w:spacing w:val="-4"/>
          <w:sz w:val="24"/>
          <w:szCs w:val="24"/>
          <w:lang w:eastAsia="ru-RU"/>
        </w:rPr>
        <w:t>наблюдать предметы и явления по предложенно</w:t>
      </w:r>
      <w:r w:rsidRPr="00BC4F48">
        <w:rPr>
          <w:rFonts w:ascii="Times New Roman" w:eastAsia="Times New Roman" w:hAnsi="Times New Roman" w:cs="Times New Roman"/>
          <w:color w:val="000000"/>
          <w:spacing w:val="-4"/>
          <w:sz w:val="24"/>
          <w:szCs w:val="24"/>
          <w:lang w:eastAsia="ru-RU"/>
        </w:rPr>
        <w:softHyphen/>
      </w:r>
      <w:r w:rsidRPr="00BC4F48">
        <w:rPr>
          <w:rFonts w:ascii="Times New Roman" w:eastAsia="Times New Roman" w:hAnsi="Times New Roman" w:cs="Times New Roman"/>
          <w:color w:val="000000"/>
          <w:spacing w:val="-5"/>
          <w:sz w:val="24"/>
          <w:szCs w:val="24"/>
          <w:lang w:eastAsia="ru-RU"/>
        </w:rPr>
        <w:t>му плану или схеме;</w:t>
      </w:r>
    </w:p>
    <w:p w:rsidR="00130F99" w:rsidRPr="00BC4F48" w:rsidRDefault="00130F99" w:rsidP="00E9211E">
      <w:pPr>
        <w:widowControl w:val="0"/>
        <w:numPr>
          <w:ilvl w:val="0"/>
          <w:numId w:val="19"/>
        </w:numPr>
        <w:shd w:val="clear" w:color="auto" w:fill="FFFFFF"/>
        <w:tabs>
          <w:tab w:val="left" w:pos="284"/>
          <w:tab w:val="left" w:pos="581"/>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C4F48">
        <w:rPr>
          <w:rFonts w:ascii="Times New Roman" w:eastAsia="Times New Roman" w:hAnsi="Times New Roman" w:cs="Times New Roman"/>
          <w:color w:val="000000"/>
          <w:spacing w:val="3"/>
          <w:sz w:val="24"/>
          <w:szCs w:val="24"/>
          <w:lang w:eastAsia="ru-RU"/>
        </w:rPr>
        <w:t xml:space="preserve">оформлять результаты наблюдений в виде простейших </w:t>
      </w:r>
      <w:r w:rsidRPr="00BC4F48">
        <w:rPr>
          <w:rFonts w:ascii="Times New Roman" w:eastAsia="Times New Roman" w:hAnsi="Times New Roman" w:cs="Times New Roman"/>
          <w:color w:val="000000"/>
          <w:spacing w:val="-4"/>
          <w:sz w:val="24"/>
          <w:szCs w:val="24"/>
          <w:lang w:eastAsia="ru-RU"/>
        </w:rPr>
        <w:t>схем, знаков, рисунков, описаний, выводов;</w:t>
      </w:r>
    </w:p>
    <w:p w:rsidR="00130F99" w:rsidRPr="00BC4F48" w:rsidRDefault="00130F99" w:rsidP="00E9211E">
      <w:pPr>
        <w:widowControl w:val="0"/>
        <w:numPr>
          <w:ilvl w:val="0"/>
          <w:numId w:val="19"/>
        </w:numPr>
        <w:shd w:val="clear" w:color="auto" w:fill="FFFFFF"/>
        <w:tabs>
          <w:tab w:val="left" w:pos="284"/>
          <w:tab w:val="left" w:pos="643"/>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C4F48">
        <w:rPr>
          <w:rFonts w:ascii="Times New Roman" w:eastAsia="Times New Roman" w:hAnsi="Times New Roman" w:cs="Times New Roman"/>
          <w:color w:val="000000"/>
          <w:spacing w:val="-3"/>
          <w:sz w:val="24"/>
          <w:szCs w:val="24"/>
          <w:lang w:eastAsia="ru-RU"/>
        </w:rPr>
        <w:t>ставить простейшие опыты</w:t>
      </w:r>
      <w:r w:rsidRPr="00BC4F48">
        <w:rPr>
          <w:rFonts w:ascii="Times New Roman" w:eastAsia="Times New Roman" w:hAnsi="Times New Roman" w:cs="Times New Roman"/>
          <w:color w:val="000000"/>
          <w:spacing w:val="-6"/>
          <w:sz w:val="24"/>
          <w:szCs w:val="24"/>
          <w:lang w:eastAsia="ru-RU"/>
        </w:rPr>
        <w:t>.</w:t>
      </w:r>
    </w:p>
    <w:p w:rsidR="00130F99" w:rsidRPr="00BC4F48" w:rsidRDefault="00130F99" w:rsidP="00E9211E">
      <w:pPr>
        <w:spacing w:after="0" w:line="240" w:lineRule="auto"/>
        <w:ind w:firstLine="709"/>
        <w:jc w:val="both"/>
        <w:rPr>
          <w:rFonts w:ascii="Times New Roman" w:eastAsia="Calibri" w:hAnsi="Times New Roman" w:cs="Times New Roman"/>
          <w:sz w:val="24"/>
          <w:szCs w:val="24"/>
        </w:rPr>
      </w:pPr>
    </w:p>
    <w:p w:rsidR="00130F99" w:rsidRPr="00BC4F48" w:rsidRDefault="00130F99" w:rsidP="00BC4F48">
      <w:pPr>
        <w:pStyle w:val="a5"/>
        <w:numPr>
          <w:ilvl w:val="0"/>
          <w:numId w:val="23"/>
        </w:numPr>
        <w:spacing w:after="0" w:line="240" w:lineRule="auto"/>
        <w:ind w:left="0" w:firstLine="709"/>
        <w:contextualSpacing w:val="0"/>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Комплекс организационно-педагогических условий</w:t>
      </w:r>
    </w:p>
    <w:p w:rsidR="00130F99" w:rsidRPr="00BC4F48" w:rsidRDefault="00130F99" w:rsidP="00BC4F48">
      <w:pPr>
        <w:spacing w:after="0" w:line="240" w:lineRule="auto"/>
        <w:ind w:firstLine="709"/>
        <w:rPr>
          <w:rFonts w:ascii="Times New Roman" w:eastAsia="Times New Roman" w:hAnsi="Times New Roman" w:cs="Times New Roman"/>
          <w:b/>
          <w:sz w:val="24"/>
          <w:szCs w:val="24"/>
          <w:lang w:eastAsia="ru-RU"/>
        </w:rPr>
      </w:pPr>
    </w:p>
    <w:p w:rsidR="00130F99" w:rsidRPr="00BC4F48" w:rsidRDefault="00130F99" w:rsidP="00BC4F48">
      <w:pPr>
        <w:spacing w:after="0" w:line="240" w:lineRule="auto"/>
        <w:ind w:firstLine="709"/>
        <w:rPr>
          <w:rFonts w:ascii="Times New Roman" w:eastAsia="Calibri" w:hAnsi="Times New Roman" w:cs="Times New Roman"/>
          <w:sz w:val="24"/>
          <w:szCs w:val="24"/>
        </w:rPr>
      </w:pPr>
      <w:r w:rsidRPr="00BC4F48">
        <w:rPr>
          <w:rFonts w:ascii="Times New Roman" w:eastAsia="Times New Roman" w:hAnsi="Times New Roman" w:cs="Times New Roman"/>
          <w:b/>
          <w:sz w:val="24"/>
          <w:szCs w:val="24"/>
          <w:lang w:eastAsia="ru-RU"/>
        </w:rPr>
        <w:t>2.1. Календарный учебный график</w:t>
      </w:r>
    </w:p>
    <w:p w:rsidR="00130F99" w:rsidRPr="00BC4F48" w:rsidRDefault="00130F99" w:rsidP="00BC4F48">
      <w:pPr>
        <w:spacing w:after="0" w:line="240" w:lineRule="auto"/>
        <w:ind w:firstLine="709"/>
        <w:rPr>
          <w:rFonts w:ascii="Times New Roman" w:eastAsia="Calibri" w:hAnsi="Times New Roman" w:cs="Times New Roman"/>
          <w:sz w:val="24"/>
          <w:szCs w:val="24"/>
        </w:rPr>
      </w:pPr>
      <w:r w:rsidRPr="00BC4F48">
        <w:rPr>
          <w:rFonts w:ascii="Times New Roman" w:eastAsia="Calibri" w:hAnsi="Times New Roman" w:cs="Times New Roman"/>
          <w:sz w:val="24"/>
          <w:szCs w:val="24"/>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793"/>
        <w:gridCol w:w="1296"/>
        <w:gridCol w:w="1296"/>
        <w:gridCol w:w="654"/>
        <w:gridCol w:w="654"/>
        <w:gridCol w:w="654"/>
        <w:gridCol w:w="1085"/>
        <w:gridCol w:w="1481"/>
      </w:tblGrid>
      <w:tr w:rsidR="00130F99" w:rsidRPr="00BC4F48" w:rsidTr="006E5A71">
        <w:trPr>
          <w:cantSplit/>
          <w:trHeight w:val="1936"/>
        </w:trPr>
        <w:tc>
          <w:tcPr>
            <w:tcW w:w="1997" w:type="dxa"/>
            <w:textDirection w:val="btLr"/>
            <w:vAlign w:val="center"/>
          </w:tcPr>
          <w:p w:rsidR="00130F99" w:rsidRPr="00BC4F48" w:rsidRDefault="00130F99" w:rsidP="0043650F">
            <w:pPr>
              <w:spacing w:after="0" w:line="240" w:lineRule="auto"/>
              <w:rPr>
                <w:rFonts w:ascii="Times New Roman" w:eastAsia="Times New Roman" w:hAnsi="Times New Roman" w:cs="Times New Roman"/>
                <w:b/>
                <w:sz w:val="24"/>
                <w:szCs w:val="24"/>
                <w:lang w:val="en-US" w:bidi="en-US"/>
              </w:rPr>
            </w:pPr>
            <w:r w:rsidRPr="00BC4F48">
              <w:rPr>
                <w:rFonts w:ascii="Times New Roman" w:eastAsia="Times New Roman" w:hAnsi="Times New Roman" w:cs="Times New Roman"/>
                <w:b/>
                <w:sz w:val="24"/>
                <w:szCs w:val="24"/>
                <w:lang w:val="en-US" w:bidi="en-US"/>
              </w:rPr>
              <w:t>№ п/п</w:t>
            </w:r>
          </w:p>
        </w:tc>
        <w:tc>
          <w:tcPr>
            <w:tcW w:w="800" w:type="dxa"/>
            <w:textDirection w:val="btLr"/>
            <w:vAlign w:val="center"/>
          </w:tcPr>
          <w:p w:rsidR="00130F99" w:rsidRPr="00BC4F48" w:rsidRDefault="00130F99" w:rsidP="0043650F">
            <w:pPr>
              <w:spacing w:after="0" w:line="240" w:lineRule="auto"/>
              <w:rPr>
                <w:rFonts w:ascii="Times New Roman" w:eastAsia="Times New Roman" w:hAnsi="Times New Roman" w:cs="Times New Roman"/>
                <w:b/>
                <w:sz w:val="24"/>
                <w:szCs w:val="24"/>
                <w:lang w:val="en-US" w:bidi="en-US"/>
              </w:rPr>
            </w:pPr>
            <w:r w:rsidRPr="00BC4F48">
              <w:rPr>
                <w:rFonts w:ascii="Times New Roman" w:eastAsia="Times New Roman" w:hAnsi="Times New Roman" w:cs="Times New Roman"/>
                <w:b/>
                <w:sz w:val="24"/>
                <w:szCs w:val="24"/>
                <w:lang w:val="en-US" w:bidi="en-US"/>
              </w:rPr>
              <w:t>Год обучения</w:t>
            </w:r>
          </w:p>
        </w:tc>
        <w:tc>
          <w:tcPr>
            <w:tcW w:w="976" w:type="dxa"/>
            <w:textDirection w:val="btLr"/>
            <w:vAlign w:val="center"/>
          </w:tcPr>
          <w:p w:rsidR="00130F99" w:rsidRPr="00BC4F48" w:rsidRDefault="00130F99" w:rsidP="0043650F">
            <w:pPr>
              <w:spacing w:after="0" w:line="240" w:lineRule="auto"/>
              <w:rPr>
                <w:rFonts w:ascii="Times New Roman" w:eastAsia="Times New Roman" w:hAnsi="Times New Roman" w:cs="Times New Roman"/>
                <w:b/>
                <w:sz w:val="24"/>
                <w:szCs w:val="24"/>
                <w:lang w:val="en-US" w:bidi="en-US"/>
              </w:rPr>
            </w:pPr>
            <w:r w:rsidRPr="00BC4F48">
              <w:rPr>
                <w:rFonts w:ascii="Times New Roman" w:eastAsia="Times New Roman" w:hAnsi="Times New Roman" w:cs="Times New Roman"/>
                <w:b/>
                <w:sz w:val="24"/>
                <w:szCs w:val="24"/>
                <w:lang w:val="en-US" w:bidi="en-US"/>
              </w:rPr>
              <w:t>Дата начала занятий</w:t>
            </w:r>
          </w:p>
        </w:tc>
        <w:tc>
          <w:tcPr>
            <w:tcW w:w="842" w:type="dxa"/>
            <w:textDirection w:val="btLr"/>
            <w:vAlign w:val="center"/>
          </w:tcPr>
          <w:p w:rsidR="00130F99" w:rsidRPr="00BC4F48" w:rsidRDefault="00130F99" w:rsidP="0043650F">
            <w:pPr>
              <w:spacing w:after="0" w:line="240" w:lineRule="auto"/>
              <w:rPr>
                <w:rFonts w:ascii="Times New Roman" w:eastAsia="Times New Roman" w:hAnsi="Times New Roman" w:cs="Times New Roman"/>
                <w:b/>
                <w:sz w:val="24"/>
                <w:szCs w:val="24"/>
                <w:lang w:val="en-US" w:bidi="en-US"/>
              </w:rPr>
            </w:pPr>
            <w:r w:rsidRPr="00BC4F48">
              <w:rPr>
                <w:rFonts w:ascii="Times New Roman" w:eastAsia="Times New Roman" w:hAnsi="Times New Roman" w:cs="Times New Roman"/>
                <w:b/>
                <w:sz w:val="24"/>
                <w:szCs w:val="24"/>
                <w:lang w:val="en-US" w:bidi="en-US"/>
              </w:rPr>
              <w:t>Дата окончания занятий</w:t>
            </w:r>
          </w:p>
        </w:tc>
        <w:tc>
          <w:tcPr>
            <w:tcW w:w="720" w:type="dxa"/>
            <w:textDirection w:val="btLr"/>
            <w:vAlign w:val="center"/>
          </w:tcPr>
          <w:p w:rsidR="00130F99" w:rsidRPr="00BC4F48" w:rsidRDefault="00130F99" w:rsidP="0043650F">
            <w:pPr>
              <w:spacing w:after="0" w:line="240" w:lineRule="auto"/>
              <w:rPr>
                <w:rFonts w:ascii="Times New Roman" w:eastAsia="Times New Roman" w:hAnsi="Times New Roman" w:cs="Times New Roman"/>
                <w:b/>
                <w:sz w:val="24"/>
                <w:szCs w:val="24"/>
                <w:lang w:val="en-US" w:bidi="en-US"/>
              </w:rPr>
            </w:pPr>
            <w:r w:rsidRPr="00BC4F48">
              <w:rPr>
                <w:rFonts w:ascii="Times New Roman" w:eastAsia="Times New Roman" w:hAnsi="Times New Roman" w:cs="Times New Roman"/>
                <w:b/>
                <w:sz w:val="24"/>
                <w:szCs w:val="24"/>
                <w:lang w:val="en-US" w:bidi="en-US"/>
              </w:rPr>
              <w:t>Количество учебных недель</w:t>
            </w:r>
          </w:p>
        </w:tc>
        <w:tc>
          <w:tcPr>
            <w:tcW w:w="720" w:type="dxa"/>
            <w:textDirection w:val="btLr"/>
            <w:vAlign w:val="center"/>
          </w:tcPr>
          <w:p w:rsidR="00130F99" w:rsidRPr="00BC4F48" w:rsidRDefault="00130F99" w:rsidP="0043650F">
            <w:pPr>
              <w:spacing w:after="0" w:line="240" w:lineRule="auto"/>
              <w:rPr>
                <w:rFonts w:ascii="Times New Roman" w:eastAsia="Times New Roman" w:hAnsi="Times New Roman" w:cs="Times New Roman"/>
                <w:b/>
                <w:sz w:val="24"/>
                <w:szCs w:val="24"/>
                <w:lang w:val="en-US" w:bidi="en-US"/>
              </w:rPr>
            </w:pPr>
            <w:r w:rsidRPr="00BC4F48">
              <w:rPr>
                <w:rFonts w:ascii="Times New Roman" w:eastAsia="Times New Roman" w:hAnsi="Times New Roman" w:cs="Times New Roman"/>
                <w:b/>
                <w:sz w:val="24"/>
                <w:szCs w:val="24"/>
                <w:lang w:val="en-US" w:bidi="en-US"/>
              </w:rPr>
              <w:t>Количество учебных дней</w:t>
            </w:r>
          </w:p>
        </w:tc>
        <w:tc>
          <w:tcPr>
            <w:tcW w:w="720" w:type="dxa"/>
            <w:textDirection w:val="btLr"/>
            <w:vAlign w:val="center"/>
          </w:tcPr>
          <w:p w:rsidR="00130F99" w:rsidRPr="00BC4F48" w:rsidRDefault="00130F99" w:rsidP="0043650F">
            <w:pPr>
              <w:spacing w:after="0" w:line="240" w:lineRule="auto"/>
              <w:rPr>
                <w:rFonts w:ascii="Times New Roman" w:eastAsia="Times New Roman" w:hAnsi="Times New Roman" w:cs="Times New Roman"/>
                <w:b/>
                <w:sz w:val="24"/>
                <w:szCs w:val="24"/>
                <w:lang w:val="en-US" w:bidi="en-US"/>
              </w:rPr>
            </w:pPr>
            <w:r w:rsidRPr="00BC4F48">
              <w:rPr>
                <w:rFonts w:ascii="Times New Roman" w:eastAsia="Times New Roman" w:hAnsi="Times New Roman" w:cs="Times New Roman"/>
                <w:b/>
                <w:sz w:val="24"/>
                <w:szCs w:val="24"/>
                <w:lang w:val="en-US" w:bidi="en-US"/>
              </w:rPr>
              <w:t>Количество учебных часов</w:t>
            </w:r>
          </w:p>
        </w:tc>
        <w:tc>
          <w:tcPr>
            <w:tcW w:w="1130" w:type="dxa"/>
            <w:textDirection w:val="btLr"/>
            <w:vAlign w:val="center"/>
          </w:tcPr>
          <w:p w:rsidR="00130F99" w:rsidRPr="00BC4F48" w:rsidRDefault="00130F99" w:rsidP="0043650F">
            <w:pPr>
              <w:spacing w:after="0" w:line="240" w:lineRule="auto"/>
              <w:rPr>
                <w:rFonts w:ascii="Times New Roman" w:eastAsia="Times New Roman" w:hAnsi="Times New Roman" w:cs="Times New Roman"/>
                <w:b/>
                <w:sz w:val="24"/>
                <w:szCs w:val="24"/>
                <w:lang w:val="en-US" w:bidi="en-US"/>
              </w:rPr>
            </w:pPr>
            <w:r w:rsidRPr="00BC4F48">
              <w:rPr>
                <w:rFonts w:ascii="Times New Roman" w:eastAsia="Times New Roman" w:hAnsi="Times New Roman" w:cs="Times New Roman"/>
                <w:b/>
                <w:sz w:val="24"/>
                <w:szCs w:val="24"/>
                <w:lang w:val="en-US" w:bidi="en-US"/>
              </w:rPr>
              <w:t>Режим занятий</w:t>
            </w:r>
          </w:p>
        </w:tc>
        <w:tc>
          <w:tcPr>
            <w:tcW w:w="1559" w:type="dxa"/>
            <w:textDirection w:val="btLr"/>
            <w:vAlign w:val="center"/>
          </w:tcPr>
          <w:p w:rsidR="00130F99" w:rsidRPr="00BC4F48" w:rsidRDefault="00130F99" w:rsidP="0043650F">
            <w:pPr>
              <w:spacing w:after="0" w:line="240" w:lineRule="auto"/>
              <w:rPr>
                <w:rFonts w:ascii="Times New Roman" w:eastAsia="Times New Roman" w:hAnsi="Times New Roman" w:cs="Times New Roman"/>
                <w:b/>
                <w:sz w:val="24"/>
                <w:szCs w:val="24"/>
                <w:lang w:bidi="en-US"/>
              </w:rPr>
            </w:pPr>
            <w:r w:rsidRPr="00BC4F48">
              <w:rPr>
                <w:rFonts w:ascii="Times New Roman" w:eastAsia="Times New Roman" w:hAnsi="Times New Roman" w:cs="Times New Roman"/>
                <w:b/>
                <w:sz w:val="24"/>
                <w:szCs w:val="24"/>
                <w:lang w:bidi="en-US"/>
              </w:rPr>
              <w:t>Сроки проведения промежуточной итоговой аттестации</w:t>
            </w:r>
          </w:p>
        </w:tc>
      </w:tr>
      <w:tr w:rsidR="00130F99" w:rsidRPr="00BC4F48" w:rsidTr="008C7D24">
        <w:trPr>
          <w:trHeight w:val="705"/>
        </w:trPr>
        <w:tc>
          <w:tcPr>
            <w:tcW w:w="1997" w:type="dxa"/>
            <w:vAlign w:val="center"/>
          </w:tcPr>
          <w:p w:rsidR="00130F99" w:rsidRPr="00BC4F48" w:rsidRDefault="00130F99" w:rsidP="0043650F">
            <w:pPr>
              <w:spacing w:after="0" w:line="240" w:lineRule="auto"/>
              <w:rPr>
                <w:rFonts w:ascii="Times New Roman" w:eastAsia="Times New Roman" w:hAnsi="Times New Roman" w:cs="Times New Roman"/>
                <w:sz w:val="24"/>
                <w:szCs w:val="24"/>
                <w:lang w:bidi="en-US"/>
              </w:rPr>
            </w:pPr>
          </w:p>
        </w:tc>
        <w:tc>
          <w:tcPr>
            <w:tcW w:w="800" w:type="dxa"/>
          </w:tcPr>
          <w:p w:rsidR="00130F99" w:rsidRPr="00BC4F48" w:rsidRDefault="00130F99" w:rsidP="0043650F">
            <w:pPr>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2021-2022 гг.</w:t>
            </w:r>
          </w:p>
        </w:tc>
        <w:tc>
          <w:tcPr>
            <w:tcW w:w="976" w:type="dxa"/>
          </w:tcPr>
          <w:p w:rsidR="00130F99" w:rsidRPr="00BC4F48" w:rsidRDefault="00130F99" w:rsidP="0043650F">
            <w:pPr>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01.09.2021</w:t>
            </w:r>
          </w:p>
        </w:tc>
        <w:tc>
          <w:tcPr>
            <w:tcW w:w="842" w:type="dxa"/>
          </w:tcPr>
          <w:p w:rsidR="00130F99" w:rsidRPr="00BC4F48" w:rsidRDefault="00130F99" w:rsidP="0043650F">
            <w:pPr>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31.05.2022</w:t>
            </w:r>
          </w:p>
        </w:tc>
        <w:tc>
          <w:tcPr>
            <w:tcW w:w="720" w:type="dxa"/>
          </w:tcPr>
          <w:p w:rsidR="00130F99" w:rsidRPr="00BC4F48" w:rsidRDefault="00130F99" w:rsidP="0043650F">
            <w:pPr>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36</w:t>
            </w:r>
          </w:p>
        </w:tc>
        <w:tc>
          <w:tcPr>
            <w:tcW w:w="720" w:type="dxa"/>
          </w:tcPr>
          <w:p w:rsidR="00130F99" w:rsidRPr="00BC4F48" w:rsidRDefault="00130F99" w:rsidP="0043650F">
            <w:pPr>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36</w:t>
            </w:r>
          </w:p>
        </w:tc>
        <w:tc>
          <w:tcPr>
            <w:tcW w:w="720" w:type="dxa"/>
          </w:tcPr>
          <w:p w:rsidR="00130F99" w:rsidRPr="00BC4F48" w:rsidRDefault="00130F99" w:rsidP="0043650F">
            <w:pPr>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36</w:t>
            </w:r>
          </w:p>
        </w:tc>
        <w:tc>
          <w:tcPr>
            <w:tcW w:w="1130" w:type="dxa"/>
          </w:tcPr>
          <w:p w:rsidR="00130F99" w:rsidRPr="00BC4F48" w:rsidRDefault="00130F99" w:rsidP="0043650F">
            <w:pPr>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1 раз в неделю по 45 мин</w:t>
            </w:r>
          </w:p>
        </w:tc>
        <w:tc>
          <w:tcPr>
            <w:tcW w:w="1559" w:type="dxa"/>
          </w:tcPr>
          <w:p w:rsidR="00130F99" w:rsidRPr="00BC4F48" w:rsidRDefault="00130F99" w:rsidP="0043650F">
            <w:pPr>
              <w:spacing w:after="0" w:line="240" w:lineRule="auto"/>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27-30.12.2021</w:t>
            </w:r>
          </w:p>
          <w:p w:rsidR="00130F99" w:rsidRPr="00BC4F48" w:rsidRDefault="00130F99" w:rsidP="0043650F">
            <w:pPr>
              <w:spacing w:after="0" w:line="240" w:lineRule="auto"/>
              <w:rPr>
                <w:rFonts w:ascii="Times New Roman" w:eastAsia="Times New Roman" w:hAnsi="Times New Roman" w:cs="Times New Roman"/>
                <w:sz w:val="24"/>
                <w:szCs w:val="24"/>
                <w:lang w:eastAsia="ru-RU"/>
              </w:rPr>
            </w:pPr>
          </w:p>
          <w:p w:rsidR="00130F99" w:rsidRPr="00BC4F48" w:rsidRDefault="00130F99" w:rsidP="0043650F">
            <w:pPr>
              <w:spacing w:after="0" w:line="240" w:lineRule="auto"/>
              <w:rPr>
                <w:rFonts w:ascii="Times New Roman" w:eastAsia="Times New Roman" w:hAnsi="Times New Roman" w:cs="Times New Roman"/>
                <w:sz w:val="24"/>
                <w:szCs w:val="24"/>
                <w:u w:val="single"/>
                <w:lang w:eastAsia="ru-RU"/>
              </w:rPr>
            </w:pPr>
            <w:r w:rsidRPr="00BC4F48">
              <w:rPr>
                <w:rFonts w:ascii="Times New Roman" w:eastAsia="Times New Roman" w:hAnsi="Times New Roman" w:cs="Times New Roman"/>
                <w:sz w:val="24"/>
                <w:szCs w:val="24"/>
                <w:lang w:eastAsia="ru-RU"/>
              </w:rPr>
              <w:t>23-30.05.2022</w:t>
            </w:r>
          </w:p>
        </w:tc>
      </w:tr>
    </w:tbl>
    <w:p w:rsidR="00130F99" w:rsidRPr="00BC4F48" w:rsidRDefault="00130F99" w:rsidP="00BC4F48">
      <w:pPr>
        <w:spacing w:after="0" w:line="240" w:lineRule="auto"/>
        <w:ind w:firstLine="709"/>
        <w:rPr>
          <w:rFonts w:ascii="Times New Roman" w:eastAsia="Calibri" w:hAnsi="Times New Roman" w:cs="Times New Roman"/>
          <w:sz w:val="24"/>
          <w:szCs w:val="24"/>
        </w:rPr>
      </w:pPr>
    </w:p>
    <w:p w:rsidR="00130F99" w:rsidRPr="00BC4F48" w:rsidRDefault="00130F99" w:rsidP="00BC4F48">
      <w:pPr>
        <w:spacing w:after="0" w:line="240" w:lineRule="auto"/>
        <w:ind w:firstLine="709"/>
        <w:rPr>
          <w:rFonts w:ascii="Times New Roman" w:eastAsia="Calibri" w:hAnsi="Times New Roman" w:cs="Times New Roman"/>
          <w:sz w:val="24"/>
          <w:szCs w:val="24"/>
        </w:rPr>
      </w:pPr>
    </w:p>
    <w:p w:rsidR="00130F99" w:rsidRPr="00BC4F48" w:rsidRDefault="00130F99" w:rsidP="00BC4F48">
      <w:pPr>
        <w:spacing w:after="0" w:line="240" w:lineRule="auto"/>
        <w:ind w:firstLine="709"/>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2.2 Условия реализации программы</w:t>
      </w:r>
    </w:p>
    <w:p w:rsidR="00130F99" w:rsidRPr="00BC4F48" w:rsidRDefault="00130F99" w:rsidP="00BC4F48">
      <w:pPr>
        <w:spacing w:after="0" w:line="240" w:lineRule="auto"/>
        <w:ind w:firstLine="709"/>
        <w:rPr>
          <w:rFonts w:ascii="Times New Roman" w:eastAsia="Times New Roman" w:hAnsi="Times New Roman" w:cs="Times New Roman"/>
          <w:color w:val="FF0000"/>
          <w:sz w:val="24"/>
          <w:szCs w:val="24"/>
          <w:lang w:eastAsia="ru-RU"/>
        </w:rPr>
      </w:pPr>
    </w:p>
    <w:p w:rsidR="00130F99" w:rsidRPr="00BC4F48" w:rsidRDefault="00130F99" w:rsidP="00BC4F48">
      <w:pPr>
        <w:spacing w:after="0" w:line="240" w:lineRule="auto"/>
        <w:ind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МАТЕРИАЛЬНО-ТЕХНИЧЕСКОЕ ОБЕСПЕЧЕНИЕ: </w:t>
      </w:r>
    </w:p>
    <w:p w:rsidR="00130F99" w:rsidRPr="00BC4F48" w:rsidRDefault="00130F99" w:rsidP="00BC4F48">
      <w:pPr>
        <w:numPr>
          <w:ilvl w:val="0"/>
          <w:numId w:val="30"/>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Компьютер для работы учителя.</w:t>
      </w:r>
    </w:p>
    <w:p w:rsidR="00130F99" w:rsidRPr="00BC4F48" w:rsidRDefault="00130F99" w:rsidP="00BC4F48">
      <w:pPr>
        <w:numPr>
          <w:ilvl w:val="0"/>
          <w:numId w:val="30"/>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Мультимедийный проектор</w:t>
      </w:r>
    </w:p>
    <w:p w:rsidR="00130F99" w:rsidRPr="00BC4F48" w:rsidRDefault="00130F99" w:rsidP="00BC4F48">
      <w:pPr>
        <w:numPr>
          <w:ilvl w:val="0"/>
          <w:numId w:val="30"/>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Лабораторное оборудование (Колбы, пробирки, воронки, фильтры, химические стаканы, препаровальные иглы, предметные и покровные стёкла, пипетки, мензурки, спиртовки, весы)</w:t>
      </w:r>
    </w:p>
    <w:p w:rsidR="00130F99" w:rsidRPr="00BC4F48" w:rsidRDefault="00130F99" w:rsidP="00BC4F48">
      <w:pPr>
        <w:numPr>
          <w:ilvl w:val="0"/>
          <w:numId w:val="29"/>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Микроскоп</w:t>
      </w:r>
    </w:p>
    <w:p w:rsidR="00130F99" w:rsidRPr="00BC4F48" w:rsidRDefault="00130F99" w:rsidP="00BC4F48">
      <w:pPr>
        <w:pStyle w:val="Default"/>
        <w:ind w:firstLine="709"/>
        <w:rPr>
          <w:b/>
          <w:u w:val="single"/>
        </w:rPr>
      </w:pPr>
      <w:r w:rsidRPr="00BC4F48">
        <w:rPr>
          <w:b/>
          <w:u w:val="single"/>
        </w:rPr>
        <w:t xml:space="preserve">Комплект оборудования центра «Точка роста». </w:t>
      </w:r>
    </w:p>
    <w:p w:rsidR="00130F99" w:rsidRPr="00BC4F48" w:rsidRDefault="00130F99" w:rsidP="00BC4F48">
      <w:pPr>
        <w:pStyle w:val="Default"/>
        <w:widowControl w:val="0"/>
        <w:numPr>
          <w:ilvl w:val="0"/>
          <w:numId w:val="29"/>
        </w:numPr>
        <w:ind w:left="0" w:firstLine="709"/>
      </w:pPr>
      <w:r w:rsidRPr="00BC4F48">
        <w:t xml:space="preserve">Комплект демонстрационного и лабораторного оборудования в соответствии с перечнем учебного оборудования по химии для основной школы, что позволяет выполнить практическую часть программы (демонстрационные эксперименты, фронтальные опыты, лабораторные работы). </w:t>
      </w:r>
    </w:p>
    <w:p w:rsidR="00130F99" w:rsidRPr="00BC4F48" w:rsidRDefault="00130F99" w:rsidP="00BC4F48">
      <w:pPr>
        <w:pStyle w:val="Default"/>
        <w:widowControl w:val="0"/>
        <w:numPr>
          <w:ilvl w:val="0"/>
          <w:numId w:val="29"/>
        </w:numPr>
        <w:ind w:left="0" w:firstLine="709"/>
      </w:pPr>
      <w:r w:rsidRPr="00BC4F48">
        <w:rPr>
          <w:b/>
          <w:bCs/>
        </w:rPr>
        <w:t xml:space="preserve">Общее оборудование (химия) </w:t>
      </w:r>
    </w:p>
    <w:p w:rsidR="00130F99" w:rsidRPr="00BC4F48" w:rsidRDefault="00130F99" w:rsidP="00BC4F48">
      <w:pPr>
        <w:pStyle w:val="Default"/>
        <w:widowControl w:val="0"/>
        <w:numPr>
          <w:ilvl w:val="0"/>
          <w:numId w:val="29"/>
        </w:numPr>
        <w:ind w:left="0" w:firstLine="709"/>
      </w:pPr>
      <w:r w:rsidRPr="00BC4F48">
        <w:rPr>
          <w:b/>
          <w:bCs/>
        </w:rPr>
        <w:t>Демонстрационное оборудование</w:t>
      </w:r>
    </w:p>
    <w:p w:rsidR="00130F99" w:rsidRPr="00BC4F48" w:rsidRDefault="00130F99" w:rsidP="00BC4F48">
      <w:pPr>
        <w:pStyle w:val="Default"/>
        <w:widowControl w:val="0"/>
        <w:numPr>
          <w:ilvl w:val="0"/>
          <w:numId w:val="29"/>
        </w:numPr>
        <w:ind w:left="0" w:firstLine="709"/>
        <w:rPr>
          <w:color w:val="auto"/>
        </w:rPr>
      </w:pPr>
      <w:r w:rsidRPr="00BC4F48">
        <w:rPr>
          <w:b/>
          <w:bCs/>
          <w:color w:val="auto"/>
        </w:rPr>
        <w:t xml:space="preserve">Состав комплекта: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Столик подъемный назначение: сборка учебных установок, плавный подъем с помощью винта: наличие штатив демонстрационный химический: назначение: демонстрация приборов и установок, опора, стержни, лапки, муфты, кольца: наличие, возможность закрепления элементов на различной высоте: наличие аппарат для проведения химических реакций: назначение: демонстрация химических реакций, поглотитель паров и газов: наличие, материал колбы: стекло набор для электролиза демонстрационный: назначение: изучение законов электролиза, сборка модели </w:t>
      </w:r>
      <w:r w:rsidRPr="00BC4F48">
        <w:rPr>
          <w:color w:val="auto"/>
        </w:rPr>
        <w:lastRenderedPageBreak/>
        <w:t xml:space="preserve">аккумулятора, емкость: наличие, электроды: наличие комплект мерных колб малого объема: назначение: демонстрационные опыты, объем колб: от 100 мл до 2000 мл, набор флаконов (250 – 300 мл для хранения растворов реактивов). назначение: хранение растворов реактивов, количество флаконов: не менее 10 шт., материал флаконов: стекло ;пробка: наличие; прибор для опытов по химии с электрическим током (лабораторный); Прибор для иллюстрации закона сохранения массы веществ: сосуд Ландольта: наличие, пробка: наличие, тип прибора: демонстрационный Делительная воронка: Назначение: разделение двух жидкостей по плотности, материал воронки: стекло; Установка для перегонки веществ: Назначение: демонстрация очистки вещества, перегонка, колбы, холодильник для охлаждения, аллонж, пробка: наличие, длина установки: не менее 550 мм; Прибор для получения газов: назначение: получение газов в малых количествах, состав комплекта: не менее 6 предметов; Баня комбинированная лабораторная: Баня водяная: наличие, кольца сменные с отверстиями разного диаметра: наличие, плитка электрическая: наличие Фарфоровая ступка с пестиком: Назначение: для размельчения крупных фракций веществ и приготовления порошковых смесей; Комплект термометров (0 – 100 С; 0 – 360 С) </w:t>
      </w:r>
    </w:p>
    <w:p w:rsidR="00130F99" w:rsidRPr="00BC4F48" w:rsidRDefault="00130F99" w:rsidP="00BC4F48">
      <w:pPr>
        <w:pStyle w:val="Default"/>
        <w:widowControl w:val="0"/>
        <w:ind w:firstLine="709"/>
        <w:rPr>
          <w:b/>
          <w:bCs/>
          <w:color w:val="auto"/>
        </w:rPr>
      </w:pPr>
    </w:p>
    <w:p w:rsidR="00130F99" w:rsidRPr="00BC4F48" w:rsidRDefault="00130F99" w:rsidP="00BC4F48">
      <w:pPr>
        <w:pStyle w:val="Default"/>
        <w:widowControl w:val="0"/>
        <w:ind w:firstLine="709"/>
        <w:rPr>
          <w:color w:val="auto"/>
        </w:rPr>
      </w:pPr>
      <w:r w:rsidRPr="00BC4F48">
        <w:rPr>
          <w:b/>
          <w:bCs/>
          <w:color w:val="auto"/>
        </w:rPr>
        <w:t xml:space="preserve">Комплект химических реактивов </w:t>
      </w:r>
    </w:p>
    <w:p w:rsidR="00130F99" w:rsidRPr="00BC4F48" w:rsidRDefault="00130F99" w:rsidP="00BC4F48">
      <w:pPr>
        <w:pStyle w:val="Default"/>
        <w:widowControl w:val="0"/>
        <w:ind w:firstLine="709"/>
        <w:rPr>
          <w:color w:val="auto"/>
        </w:rPr>
      </w:pPr>
      <w:r w:rsidRPr="00BC4F48">
        <w:rPr>
          <w:color w:val="auto"/>
        </w:rPr>
        <w:t xml:space="preserve">Состав комплекта: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«Кислоты» (азотная, серная, соляная, ортофосфорная)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«Гидроксиды» (гидроксид бария, гидроксид калия, гидроксид кальция, гидроксид натрия)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«Оксиды металлов» (алюминия оксид, бария оксид, железа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(III) оксид, кальция оксид, магния оксид, меди (II) оксид, цинка оксид)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«Щелочные и щелочноземельные металлы» (литий, натрий, кальций)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«Металлы» (алюминий, железо, магний, медь, цинк, олово)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«Щелочные и щелочноземельные металлы» (литий, натрий, кальций)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«Огнеопасные вещества» (сера, фосфор (красный), оксид фосфора(V))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«Галогены» (иод, бром)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«Галогениды» (алюминия хлорид, аммония хлорид, бария и хлорид, железа (III) хлорид, калия йодид, калия хлорид, кальция хлорид, лития хлорид, магния хлорид, меди (II) хлорид, натрий бромид, натрия фторид, натрия хлорид, цинка хлорид)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"Карбонаты" (аммония карбонат, калия карбонат, меди (II) карбонат основной, натрия карбонат, натрия гидрокарбонат)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"Фосфаты. Силикаты" (калия моногидроортофосфат, натрия силикат 9-ти водный, натрия ортофосфат трехзамещенный, натрия дигидрофосфат)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"Ацетаты. Роданиды. Соединения железа" (калия ацетат, калия ферро(II) гексацианид, калия ферро (III) гексационид, калия роданид, натрия ацетат, свинца ацетат)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"Соединения марганца" (калия перманганат, марганца (IV) оксид, марганца (II) сульфат, марганца хлорид)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"Соединения хрома" (аммония дихромат, калия дихромат, калия хромат, хрома (III) хлорид 6-ти водный)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"Нитраты" (алюминия нитрат, аммония нитрат, калия нитрат, кальция нитрат, меди (II) нитрат, натрия нитрат, серебра нитрат)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"Индикаторы" (лакмоид, метиловый оранжевый, фенолфталеин) </w:t>
      </w:r>
    </w:p>
    <w:p w:rsidR="00130F99" w:rsidRPr="00BC4F48" w:rsidRDefault="00130F99" w:rsidP="00BC4F48">
      <w:pPr>
        <w:pStyle w:val="Default"/>
        <w:widowControl w:val="0"/>
        <w:numPr>
          <w:ilvl w:val="0"/>
          <w:numId w:val="29"/>
        </w:numPr>
        <w:ind w:left="0" w:firstLine="709"/>
        <w:rPr>
          <w:color w:val="auto"/>
        </w:rPr>
      </w:pPr>
      <w:r w:rsidRPr="00BC4F48">
        <w:rPr>
          <w:color w:val="auto"/>
        </w:rPr>
        <w:lastRenderedPageBreak/>
        <w:t xml:space="preserve">Набор "Кислородсодержащие органические вещества" (ацетон, глицерин, диэтиловый эфир, спирт н-бутиловый, спирт изоамиловый, спирт изобутиловый, спирт этиловый, фенол, формалин, этиленгликоль, уксусно-этиловый эфир)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"Углеводороды" (бензин, гексан, нефть, толуол, циклогескан)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"Углеводы. Амины" (анилин, анилин сернокислый , Д- глюкоза, метиламин гидрохлорид , сахароза) </w:t>
      </w:r>
    </w:p>
    <w:p w:rsidR="00130F99" w:rsidRPr="00BC4F48" w:rsidRDefault="00130F99" w:rsidP="00BC4F48">
      <w:pPr>
        <w:pStyle w:val="Default"/>
        <w:widowControl w:val="0"/>
        <w:ind w:firstLine="709"/>
        <w:rPr>
          <w:b/>
          <w:bCs/>
          <w:color w:val="auto"/>
        </w:rPr>
      </w:pPr>
    </w:p>
    <w:p w:rsidR="00130F99" w:rsidRPr="00BC4F48" w:rsidRDefault="00130F99" w:rsidP="00BC4F48">
      <w:pPr>
        <w:pStyle w:val="Default"/>
        <w:widowControl w:val="0"/>
        <w:ind w:firstLine="709"/>
        <w:rPr>
          <w:color w:val="auto"/>
        </w:rPr>
      </w:pPr>
      <w:r w:rsidRPr="00BC4F48">
        <w:rPr>
          <w:b/>
          <w:bCs/>
          <w:color w:val="auto"/>
        </w:rPr>
        <w:t xml:space="preserve">Цифровая лаборатория по химии (ученическая)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Обеспечивает выполнение лабораторных работ по химии на уроках в основной школе и проектно-исследовательской деятельности обучающихся.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Комплектация: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Беспроводной мультидатчик по химии с 4-мя встроенными датчиками: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Датчик рН с диапазоном измерения не уже чем от 0 до 14 pH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Датчик высокой температуры (термопарный) с диапазоном измерения не уже чем от -100 до +900С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Датчик электропроводимости с диапазонами измерения не уже чем от 0 до 200 мкСм; от 0 до 2000 мкСм; от 0 до 20000 мкСм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Датчик температуры платиновый с диапазоном измерения не уже чем от -30 до +120C </w:t>
      </w:r>
    </w:p>
    <w:p w:rsidR="00130F99" w:rsidRPr="00BC4F48" w:rsidRDefault="00130F99" w:rsidP="00BC4F48">
      <w:pPr>
        <w:pStyle w:val="Default"/>
        <w:widowControl w:val="0"/>
        <w:numPr>
          <w:ilvl w:val="0"/>
          <w:numId w:val="29"/>
        </w:numPr>
        <w:ind w:left="0" w:firstLine="709"/>
        <w:rPr>
          <w:color w:val="auto"/>
        </w:rPr>
      </w:pPr>
      <w:r w:rsidRPr="00BC4F48">
        <w:rPr>
          <w:color w:val="auto"/>
        </w:rPr>
        <w:t>Отдельные датчики:</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Датчик оптической плотности 525 нм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Аксессуары: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Кабель USB соединительный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Зарядное устройство с кабелем miniUSB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USB Адаптер Bluetooth 4.1 Low Energy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Краткое руководство по эксплуатации цифровой лаборатории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Набор лабораторной оснастки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Программное обеспечение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Методические рекомендации не менее 40 работ </w:t>
      </w:r>
    </w:p>
    <w:p w:rsidR="00130F99" w:rsidRPr="00BC4F48" w:rsidRDefault="00130F99" w:rsidP="00BC4F48">
      <w:pPr>
        <w:pStyle w:val="Default"/>
        <w:widowControl w:val="0"/>
        <w:numPr>
          <w:ilvl w:val="0"/>
          <w:numId w:val="29"/>
        </w:numPr>
        <w:ind w:left="0" w:firstLine="709"/>
        <w:rPr>
          <w:color w:val="auto"/>
        </w:rPr>
      </w:pPr>
      <w:r w:rsidRPr="00BC4F48">
        <w:rPr>
          <w:color w:val="auto"/>
        </w:rPr>
        <w:t xml:space="preserve">Наличие русскоязычного сайта поддержки </w:t>
      </w:r>
    </w:p>
    <w:p w:rsidR="00130F99" w:rsidRPr="00BC4F48" w:rsidRDefault="00130F99" w:rsidP="00BC4F48">
      <w:pPr>
        <w:spacing w:after="0" w:line="240" w:lineRule="auto"/>
        <w:ind w:firstLine="709"/>
        <w:rPr>
          <w:rFonts w:ascii="Times New Roman" w:eastAsia="Times New Roman" w:hAnsi="Times New Roman" w:cs="Times New Roman"/>
          <w:sz w:val="24"/>
          <w:szCs w:val="24"/>
          <w:lang w:eastAsia="ru-RU"/>
        </w:rPr>
      </w:pPr>
    </w:p>
    <w:p w:rsidR="00130F99" w:rsidRPr="0043650F" w:rsidRDefault="00130F99" w:rsidP="00BC4F48">
      <w:pPr>
        <w:spacing w:after="0" w:line="240" w:lineRule="auto"/>
        <w:ind w:firstLine="709"/>
        <w:rPr>
          <w:rFonts w:ascii="Times New Roman" w:eastAsia="Times New Roman" w:hAnsi="Times New Roman" w:cs="Times New Roman"/>
          <w:b/>
          <w:sz w:val="24"/>
          <w:szCs w:val="24"/>
          <w:lang w:eastAsia="ru-RU"/>
        </w:rPr>
      </w:pPr>
      <w:r w:rsidRPr="0043650F">
        <w:rPr>
          <w:rFonts w:ascii="Times New Roman" w:eastAsia="Times New Roman" w:hAnsi="Times New Roman" w:cs="Times New Roman"/>
          <w:b/>
          <w:sz w:val="24"/>
          <w:szCs w:val="24"/>
          <w:lang w:eastAsia="ru-RU"/>
        </w:rPr>
        <w:t xml:space="preserve">ИНФОРМАЦИАННОЕ ОБЕСПЕЧЕНИЕ: </w:t>
      </w:r>
    </w:p>
    <w:p w:rsidR="00130F99" w:rsidRPr="00BC4F48" w:rsidRDefault="00130F99" w:rsidP="00BC4F48">
      <w:pPr>
        <w:numPr>
          <w:ilvl w:val="0"/>
          <w:numId w:val="15"/>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http://hemi.wallst.ru/ - Экспериментальный учебник по общей химии для 8-11 классов, предназначенный как для изучения химии "с нуля", так и для подготовки к экзаменам. </w:t>
      </w:r>
    </w:p>
    <w:p w:rsidR="00130F99" w:rsidRPr="00BC4F48" w:rsidRDefault="00130F99" w:rsidP="00BC4F48">
      <w:pPr>
        <w:numPr>
          <w:ilvl w:val="0"/>
          <w:numId w:val="15"/>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http://www.en.edu.ru/ – Естественно-научный образовательный портал. </w:t>
      </w:r>
    </w:p>
    <w:p w:rsidR="00130F99" w:rsidRPr="00BC4F48" w:rsidRDefault="00130F99" w:rsidP="00BC4F48">
      <w:pPr>
        <w:numPr>
          <w:ilvl w:val="0"/>
          <w:numId w:val="15"/>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http://www.alhimik.ru/ - АЛХИМИК - ваш помощник, лоцман в море химических веществ и явлений. </w:t>
      </w:r>
    </w:p>
    <w:p w:rsidR="00130F99" w:rsidRPr="00BC4F48" w:rsidRDefault="00130F99" w:rsidP="00BC4F48">
      <w:pPr>
        <w:numPr>
          <w:ilvl w:val="0"/>
          <w:numId w:val="15"/>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http://www.chemistry.narod.ru/ - Мир Химии. Качественные реакции и получение веществ, примеры. Справочные таблицы. Известные ученые - химики. </w:t>
      </w:r>
    </w:p>
    <w:p w:rsidR="00130F99" w:rsidRPr="00BC4F48" w:rsidRDefault="00130F99" w:rsidP="00BC4F48">
      <w:pPr>
        <w:numPr>
          <w:ilvl w:val="0"/>
          <w:numId w:val="15"/>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http://chemistry.r2.ru/ – Химия для школьников. </w:t>
      </w:r>
    </w:p>
    <w:p w:rsidR="00130F99" w:rsidRPr="00BC4F48" w:rsidRDefault="00130F99" w:rsidP="00BC4F48">
      <w:pPr>
        <w:numPr>
          <w:ilvl w:val="0"/>
          <w:numId w:val="15"/>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http://college.ru/chemistry/index.php - Открытый колледж: химия. На сайте в открытом доступе размещен учебник курса «Открытая Химия 2.5», интерактивные Java-апплеты (модели), on-line-справочник свойств всех известных химических элементов, обзор Интернет-ресурсов по химии постоянно обновляется. "Хрестоматия" – это рубрика, где собраны аннотированные ссылки на электронные версии различных материалов, имеющиеся в сети. </w:t>
      </w:r>
    </w:p>
    <w:p w:rsidR="00130F99" w:rsidRPr="00BC4F48" w:rsidRDefault="00130F99" w:rsidP="00BC4F48">
      <w:pPr>
        <w:numPr>
          <w:ilvl w:val="0"/>
          <w:numId w:val="15"/>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lastRenderedPageBreak/>
        <w:t xml:space="preserve">http://grokhovs.chat.ru/chemhist.html - Всеобщая история химии. Возникновение и развитие химии с древнейших времен до XVII века. </w:t>
      </w:r>
    </w:p>
    <w:p w:rsidR="00130F99" w:rsidRPr="00BC4F48" w:rsidRDefault="00130F99" w:rsidP="00BC4F48">
      <w:pPr>
        <w:numPr>
          <w:ilvl w:val="0"/>
          <w:numId w:val="15"/>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http://www.bolshe.ru/book/id=240 - Возникновение и развитие науки химии.</w:t>
      </w:r>
    </w:p>
    <w:p w:rsidR="00130F99" w:rsidRPr="00BC4F48" w:rsidRDefault="00130F99" w:rsidP="00BC4F48">
      <w:pPr>
        <w:numPr>
          <w:ilvl w:val="0"/>
          <w:numId w:val="15"/>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http://www.sev-chem.narod.ru/opyt.files/krov.htm. Занимательные опыты по химии.</w:t>
      </w:r>
    </w:p>
    <w:p w:rsidR="00130F99" w:rsidRPr="00BC4F48" w:rsidRDefault="00130F99" w:rsidP="00BC4F48">
      <w:pPr>
        <w:spacing w:after="0" w:line="240" w:lineRule="auto"/>
        <w:ind w:firstLine="709"/>
        <w:rPr>
          <w:rFonts w:ascii="Times New Roman" w:eastAsia="Times New Roman" w:hAnsi="Times New Roman" w:cs="Times New Roman"/>
          <w:sz w:val="24"/>
          <w:szCs w:val="24"/>
          <w:lang w:eastAsia="ru-RU"/>
        </w:rPr>
      </w:pPr>
    </w:p>
    <w:p w:rsidR="00130F99" w:rsidRPr="0043650F" w:rsidRDefault="00130F99" w:rsidP="00BC4F48">
      <w:pPr>
        <w:spacing w:after="0" w:line="240" w:lineRule="auto"/>
        <w:ind w:firstLine="709"/>
        <w:rPr>
          <w:rFonts w:ascii="Times New Roman" w:eastAsia="Times New Roman" w:hAnsi="Times New Roman" w:cs="Times New Roman"/>
          <w:b/>
          <w:sz w:val="24"/>
          <w:szCs w:val="24"/>
          <w:lang w:eastAsia="ru-RU"/>
        </w:rPr>
      </w:pPr>
      <w:r w:rsidRPr="0043650F">
        <w:rPr>
          <w:rFonts w:ascii="Times New Roman" w:eastAsia="Times New Roman" w:hAnsi="Times New Roman" w:cs="Times New Roman"/>
          <w:b/>
          <w:sz w:val="24"/>
          <w:szCs w:val="24"/>
          <w:lang w:eastAsia="ru-RU"/>
        </w:rPr>
        <w:t>КАДРОВОЕ ОБЕСПЕЧЕНИЕ:</w:t>
      </w:r>
    </w:p>
    <w:p w:rsidR="00130F99" w:rsidRPr="00BC4F48" w:rsidRDefault="00DF391A" w:rsidP="004365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Чимова Галина Владимировна</w:t>
      </w:r>
      <w:r w:rsidR="00130F99" w:rsidRPr="00BC4F48">
        <w:rPr>
          <w:rFonts w:ascii="Times New Roman" w:eastAsia="Times New Roman" w:hAnsi="Times New Roman" w:cs="Times New Roman"/>
          <w:sz w:val="24"/>
          <w:szCs w:val="24"/>
          <w:lang w:eastAsia="ru-RU"/>
        </w:rPr>
        <w:t>, учитель химии.</w:t>
      </w:r>
    </w:p>
    <w:p w:rsidR="00130F99" w:rsidRPr="00BC4F48" w:rsidRDefault="00130F99" w:rsidP="0043650F">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Стаж работы – </w:t>
      </w:r>
      <w:r w:rsidR="00DF391A">
        <w:rPr>
          <w:rFonts w:ascii="Times New Roman" w:eastAsia="Times New Roman" w:hAnsi="Times New Roman" w:cs="Times New Roman"/>
          <w:sz w:val="24"/>
          <w:szCs w:val="24"/>
          <w:lang w:eastAsia="ru-RU"/>
        </w:rPr>
        <w:t>14</w:t>
      </w:r>
      <w:r w:rsidR="00626FB4" w:rsidRPr="00BC4F48">
        <w:rPr>
          <w:rFonts w:ascii="Times New Roman" w:eastAsia="Times New Roman" w:hAnsi="Times New Roman" w:cs="Times New Roman"/>
          <w:sz w:val="24"/>
          <w:szCs w:val="24"/>
          <w:lang w:eastAsia="ru-RU"/>
        </w:rPr>
        <w:t xml:space="preserve"> лет</w:t>
      </w:r>
      <w:r w:rsidRPr="00BC4F48">
        <w:rPr>
          <w:rFonts w:ascii="Times New Roman" w:eastAsia="Times New Roman" w:hAnsi="Times New Roman" w:cs="Times New Roman"/>
          <w:sz w:val="24"/>
          <w:szCs w:val="24"/>
          <w:lang w:eastAsia="ru-RU"/>
        </w:rPr>
        <w:t>. Образование – высшее</w:t>
      </w:r>
      <w:r w:rsidR="00626FB4" w:rsidRPr="00BC4F48">
        <w:rPr>
          <w:rFonts w:ascii="Times New Roman" w:eastAsia="Times New Roman" w:hAnsi="Times New Roman" w:cs="Times New Roman"/>
          <w:sz w:val="24"/>
          <w:szCs w:val="24"/>
          <w:lang w:eastAsia="ru-RU"/>
        </w:rPr>
        <w:t>, квалификация химик</w:t>
      </w:r>
      <w:r w:rsidRPr="00BC4F48">
        <w:rPr>
          <w:rFonts w:ascii="Times New Roman" w:eastAsia="Times New Roman" w:hAnsi="Times New Roman" w:cs="Times New Roman"/>
          <w:sz w:val="24"/>
          <w:szCs w:val="24"/>
          <w:lang w:eastAsia="ru-RU"/>
        </w:rPr>
        <w:t>. Пройдено обучение по программам «Точка роста» и «Цифровая образовательная среда».</w:t>
      </w:r>
    </w:p>
    <w:p w:rsidR="00130F99" w:rsidRPr="00BC4F48" w:rsidRDefault="00130F99" w:rsidP="0043650F">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Педагог, реализующий дополнительную общеобразовательную общеразвивающую программу, должен иметь высшее или среднее профессиональное образование в области, соответствующей профилю детского объединения без предъявления требований к стажу работы. </w:t>
      </w:r>
    </w:p>
    <w:p w:rsidR="00130F99" w:rsidRPr="00BC4F48" w:rsidRDefault="00130F99" w:rsidP="0043650F">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Должностные обязанности в рамках реализации дополнительной общеобразовательной общеразвивающей программы:</w:t>
      </w:r>
    </w:p>
    <w:p w:rsidR="00130F99" w:rsidRPr="00BC4F48" w:rsidRDefault="00130F99" w:rsidP="0043650F">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w:t>
      </w:r>
      <w:r w:rsidRPr="00BC4F48">
        <w:rPr>
          <w:rFonts w:ascii="Times New Roman" w:eastAsia="Times New Roman" w:hAnsi="Times New Roman" w:cs="Times New Roman"/>
          <w:sz w:val="24"/>
          <w:szCs w:val="24"/>
          <w:lang w:eastAsia="ru-RU"/>
        </w:rPr>
        <w:tab/>
        <w:t>реализация дополнительной программы;</w:t>
      </w:r>
    </w:p>
    <w:p w:rsidR="00130F99" w:rsidRPr="00BC4F48" w:rsidRDefault="00130F99" w:rsidP="0043650F">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w:t>
      </w:r>
      <w:r w:rsidRPr="00BC4F48">
        <w:rPr>
          <w:rFonts w:ascii="Times New Roman" w:eastAsia="Times New Roman" w:hAnsi="Times New Roman" w:cs="Times New Roman"/>
          <w:sz w:val="24"/>
          <w:szCs w:val="24"/>
          <w:lang w:eastAsia="ru-RU"/>
        </w:rPr>
        <w:tab/>
        <w:t>разработка и внедрение в образовательный процесс новых дидактических разработок;</w:t>
      </w:r>
    </w:p>
    <w:p w:rsidR="00130F99" w:rsidRPr="00BC4F48" w:rsidRDefault="00130F99" w:rsidP="0043650F">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w:t>
      </w:r>
      <w:r w:rsidRPr="00BC4F48">
        <w:rPr>
          <w:rFonts w:ascii="Times New Roman" w:eastAsia="Times New Roman" w:hAnsi="Times New Roman" w:cs="Times New Roman"/>
          <w:sz w:val="24"/>
          <w:szCs w:val="24"/>
          <w:lang w:eastAsia="ru-RU"/>
        </w:rPr>
        <w:tab/>
        <w:t>побуждение обучающихся к самостоятельной работе, творческой деятельности;</w:t>
      </w:r>
    </w:p>
    <w:p w:rsidR="00130F99" w:rsidRDefault="00130F99" w:rsidP="0043650F">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w:t>
      </w:r>
      <w:r w:rsidRPr="00BC4F48">
        <w:rPr>
          <w:rFonts w:ascii="Times New Roman" w:eastAsia="Times New Roman" w:hAnsi="Times New Roman" w:cs="Times New Roman"/>
          <w:sz w:val="24"/>
          <w:szCs w:val="24"/>
          <w:lang w:eastAsia="ru-RU"/>
        </w:rPr>
        <w:tab/>
        <w:t>информационное сопровождение обучающихся при выполнении и защите творческих проектов.</w:t>
      </w:r>
    </w:p>
    <w:p w:rsidR="0043650F" w:rsidRPr="00BC4F48" w:rsidRDefault="0043650F" w:rsidP="0043650F">
      <w:pPr>
        <w:spacing w:after="0" w:line="240" w:lineRule="auto"/>
        <w:ind w:firstLine="709"/>
        <w:jc w:val="both"/>
        <w:rPr>
          <w:rFonts w:ascii="Times New Roman" w:eastAsia="Times New Roman" w:hAnsi="Times New Roman" w:cs="Times New Roman"/>
          <w:sz w:val="24"/>
          <w:szCs w:val="24"/>
          <w:lang w:eastAsia="ru-RU"/>
        </w:rPr>
      </w:pPr>
    </w:p>
    <w:p w:rsidR="0043650F" w:rsidRDefault="00130F99" w:rsidP="0043650F">
      <w:pPr>
        <w:pStyle w:val="a5"/>
        <w:tabs>
          <w:tab w:val="left" w:pos="615"/>
          <w:tab w:val="right" w:pos="9355"/>
        </w:tabs>
        <w:spacing w:after="0" w:line="240" w:lineRule="auto"/>
        <w:ind w:left="0" w:firstLine="709"/>
        <w:contextualSpacing w:val="0"/>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 xml:space="preserve">2.3 Формы аттестации и </w:t>
      </w:r>
      <w:bookmarkStart w:id="1" w:name="_Hlk77439055"/>
      <w:r w:rsidRPr="00BC4F48">
        <w:rPr>
          <w:rFonts w:ascii="Times New Roman" w:eastAsia="Times New Roman" w:hAnsi="Times New Roman" w:cs="Times New Roman"/>
          <w:b/>
          <w:sz w:val="24"/>
          <w:szCs w:val="24"/>
          <w:lang w:eastAsia="ru-RU"/>
        </w:rPr>
        <w:t>оценочные материалы</w:t>
      </w:r>
      <w:bookmarkEnd w:id="1"/>
    </w:p>
    <w:p w:rsidR="00130F99" w:rsidRPr="00BC4F48" w:rsidRDefault="00130F99" w:rsidP="0043650F">
      <w:pPr>
        <w:pStyle w:val="a5"/>
        <w:tabs>
          <w:tab w:val="left" w:pos="615"/>
          <w:tab w:val="right" w:pos="9355"/>
        </w:tabs>
        <w:spacing w:after="0" w:line="240" w:lineRule="auto"/>
        <w:ind w:left="0" w:firstLine="709"/>
        <w:contextualSpacing w:val="0"/>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Cs/>
          <w:sz w:val="24"/>
          <w:szCs w:val="24"/>
          <w:lang w:eastAsia="ru-RU"/>
        </w:rPr>
        <w:t>Виды диагностики и контроля по срокам: входной контроль – сентябрь, промежуточная диагностика – январе, итоговая – в мае, при завершении обучения, а</w:t>
      </w:r>
      <w:r w:rsidRPr="00BC4F48">
        <w:rPr>
          <w:rFonts w:ascii="Times New Roman" w:eastAsia="Times New Roman" w:hAnsi="Times New Roman" w:cs="Times New Roman"/>
          <w:color w:val="FF0000"/>
          <w:sz w:val="24"/>
          <w:szCs w:val="24"/>
          <w:lang w:eastAsia="ru-RU"/>
        </w:rPr>
        <w:t xml:space="preserve"> </w:t>
      </w:r>
      <w:r w:rsidRPr="00BC4F48">
        <w:rPr>
          <w:rFonts w:ascii="Times New Roman" w:eastAsia="Times New Roman" w:hAnsi="Times New Roman" w:cs="Times New Roman"/>
          <w:sz w:val="24"/>
          <w:szCs w:val="24"/>
          <w:lang w:eastAsia="ru-RU"/>
        </w:rPr>
        <w:t>также различными формами скрытого контроля знаний, умений, навыков: викторина, конкурс, игра, выставки творческих работ,    также, защита творческих проектов, выступление учащихся на ученических научно – практических конференциях.</w:t>
      </w:r>
    </w:p>
    <w:p w:rsidR="00130F99" w:rsidRPr="00BC4F48" w:rsidRDefault="00130F99" w:rsidP="0043650F">
      <w:pPr>
        <w:pStyle w:val="a5"/>
        <w:widowControl w:val="0"/>
        <w:tabs>
          <w:tab w:val="left" w:pos="615"/>
          <w:tab w:val="right" w:pos="9355"/>
        </w:tabs>
        <w:spacing w:after="0" w:line="240" w:lineRule="auto"/>
        <w:ind w:left="0" w:firstLine="709"/>
        <w:contextualSpacing w:val="0"/>
        <w:jc w:val="both"/>
        <w:rPr>
          <w:rFonts w:ascii="Times New Roman" w:eastAsia="Times New Roman" w:hAnsi="Times New Roman" w:cs="Times New Roman"/>
          <w:bCs/>
          <w:sz w:val="24"/>
          <w:szCs w:val="24"/>
          <w:lang w:eastAsia="ru-RU"/>
        </w:rPr>
      </w:pPr>
      <w:r w:rsidRPr="00BC4F48">
        <w:rPr>
          <w:rFonts w:ascii="Times New Roman" w:eastAsia="Times New Roman" w:hAnsi="Times New Roman" w:cs="Times New Roman"/>
          <w:bCs/>
          <w:sz w:val="24"/>
          <w:szCs w:val="24"/>
          <w:lang w:eastAsia="ru-RU"/>
        </w:rPr>
        <w:t>Диагностика заключается в выявлении уровня компетентности обучающихся в результате освоения дополнительной образовательной программы. Параметры диагностирования:</w:t>
      </w:r>
    </w:p>
    <w:p w:rsidR="00130F99" w:rsidRPr="00BC4F48" w:rsidRDefault="00130F99" w:rsidP="0043650F">
      <w:pPr>
        <w:pStyle w:val="a5"/>
        <w:widowControl w:val="0"/>
        <w:tabs>
          <w:tab w:val="left" w:pos="0"/>
          <w:tab w:val="right" w:pos="9355"/>
        </w:tabs>
        <w:spacing w:after="0" w:line="240" w:lineRule="auto"/>
        <w:ind w:left="0" w:firstLine="709"/>
        <w:contextualSpacing w:val="0"/>
        <w:jc w:val="both"/>
        <w:rPr>
          <w:rFonts w:ascii="Times New Roman" w:eastAsia="Times New Roman" w:hAnsi="Times New Roman" w:cs="Times New Roman"/>
          <w:bCs/>
          <w:sz w:val="24"/>
          <w:szCs w:val="24"/>
          <w:lang w:eastAsia="ru-RU"/>
        </w:rPr>
      </w:pPr>
      <w:r w:rsidRPr="00BC4F48">
        <w:rPr>
          <w:rFonts w:ascii="Times New Roman" w:eastAsia="Times New Roman" w:hAnsi="Times New Roman" w:cs="Times New Roman"/>
          <w:bCs/>
          <w:sz w:val="24"/>
          <w:szCs w:val="24"/>
          <w:lang w:eastAsia="ru-RU"/>
        </w:rPr>
        <w:t>I. Ключевые компетенции,</w:t>
      </w:r>
    </w:p>
    <w:p w:rsidR="00130F99" w:rsidRPr="00BC4F48" w:rsidRDefault="00130F99" w:rsidP="0043650F">
      <w:pPr>
        <w:pStyle w:val="a5"/>
        <w:widowControl w:val="0"/>
        <w:tabs>
          <w:tab w:val="left" w:pos="0"/>
          <w:tab w:val="right" w:pos="9355"/>
        </w:tabs>
        <w:spacing w:after="0" w:line="240" w:lineRule="auto"/>
        <w:ind w:left="0" w:firstLine="709"/>
        <w:contextualSpacing w:val="0"/>
        <w:jc w:val="both"/>
        <w:rPr>
          <w:rFonts w:ascii="Times New Roman" w:eastAsia="Times New Roman" w:hAnsi="Times New Roman" w:cs="Times New Roman"/>
          <w:bCs/>
          <w:sz w:val="24"/>
          <w:szCs w:val="24"/>
          <w:lang w:eastAsia="ru-RU"/>
        </w:rPr>
      </w:pPr>
      <w:r w:rsidRPr="00BC4F48">
        <w:rPr>
          <w:rFonts w:ascii="Times New Roman" w:eastAsia="Times New Roman" w:hAnsi="Times New Roman" w:cs="Times New Roman"/>
          <w:bCs/>
          <w:sz w:val="24"/>
          <w:szCs w:val="24"/>
          <w:lang w:eastAsia="ru-RU"/>
        </w:rPr>
        <w:t>II. Метапредметные компетенции по 3 направлениям,</w:t>
      </w:r>
    </w:p>
    <w:p w:rsidR="00130F99" w:rsidRPr="00BC4F48" w:rsidRDefault="00130F99" w:rsidP="0043650F">
      <w:pPr>
        <w:pStyle w:val="a5"/>
        <w:widowControl w:val="0"/>
        <w:tabs>
          <w:tab w:val="left" w:pos="0"/>
          <w:tab w:val="right" w:pos="9355"/>
        </w:tabs>
        <w:spacing w:after="0" w:line="240" w:lineRule="auto"/>
        <w:ind w:left="0" w:firstLine="709"/>
        <w:contextualSpacing w:val="0"/>
        <w:jc w:val="both"/>
        <w:rPr>
          <w:rFonts w:ascii="Times New Roman" w:eastAsia="Times New Roman" w:hAnsi="Times New Roman" w:cs="Times New Roman"/>
          <w:bCs/>
          <w:sz w:val="24"/>
          <w:szCs w:val="24"/>
          <w:lang w:eastAsia="ru-RU"/>
        </w:rPr>
      </w:pPr>
      <w:r w:rsidRPr="00BC4F48">
        <w:rPr>
          <w:rFonts w:ascii="Times New Roman" w:eastAsia="Times New Roman" w:hAnsi="Times New Roman" w:cs="Times New Roman"/>
          <w:bCs/>
          <w:sz w:val="24"/>
          <w:szCs w:val="24"/>
          <w:lang w:eastAsia="ru-RU"/>
        </w:rPr>
        <w:t>III. Предметные компетенции.</w:t>
      </w:r>
    </w:p>
    <w:p w:rsidR="0043650F" w:rsidRDefault="00130F99" w:rsidP="0043650F">
      <w:pPr>
        <w:pStyle w:val="a5"/>
        <w:widowControl w:val="0"/>
        <w:tabs>
          <w:tab w:val="left" w:pos="615"/>
          <w:tab w:val="right" w:pos="9355"/>
        </w:tabs>
        <w:spacing w:after="0" w:line="240" w:lineRule="auto"/>
        <w:ind w:left="0" w:firstLine="709"/>
        <w:contextualSpacing w:val="0"/>
        <w:jc w:val="both"/>
        <w:rPr>
          <w:rFonts w:ascii="Times New Roman" w:eastAsia="Times New Roman" w:hAnsi="Times New Roman" w:cs="Times New Roman"/>
          <w:bCs/>
          <w:sz w:val="24"/>
          <w:szCs w:val="24"/>
          <w:lang w:eastAsia="ru-RU"/>
        </w:rPr>
      </w:pPr>
      <w:r w:rsidRPr="00BC4F48">
        <w:rPr>
          <w:rFonts w:ascii="Times New Roman" w:eastAsia="Times New Roman" w:hAnsi="Times New Roman" w:cs="Times New Roman"/>
          <w:bCs/>
          <w:sz w:val="24"/>
          <w:szCs w:val="24"/>
          <w:lang w:eastAsia="ru-RU"/>
        </w:rPr>
        <w:t xml:space="preserve">Кроме того, ведется учет социальной и творческой активности обучающихся. </w:t>
      </w:r>
    </w:p>
    <w:p w:rsidR="00130F99" w:rsidRPr="00BC4F48" w:rsidRDefault="00130F99" w:rsidP="0043650F">
      <w:pPr>
        <w:pStyle w:val="a5"/>
        <w:widowControl w:val="0"/>
        <w:tabs>
          <w:tab w:val="left" w:pos="615"/>
          <w:tab w:val="right" w:pos="9355"/>
        </w:tabs>
        <w:spacing w:after="0" w:line="240" w:lineRule="auto"/>
        <w:ind w:left="0" w:firstLine="709"/>
        <w:contextualSpacing w:val="0"/>
        <w:jc w:val="both"/>
        <w:rPr>
          <w:rFonts w:ascii="Times New Roman" w:eastAsia="Times New Roman" w:hAnsi="Times New Roman" w:cs="Times New Roman"/>
          <w:bCs/>
          <w:sz w:val="24"/>
          <w:szCs w:val="24"/>
          <w:lang w:eastAsia="ru-RU"/>
        </w:rPr>
      </w:pPr>
      <w:r w:rsidRPr="00BC4F48">
        <w:rPr>
          <w:rFonts w:ascii="Times New Roman" w:eastAsia="Times New Roman" w:hAnsi="Times New Roman" w:cs="Times New Roman"/>
          <w:bCs/>
          <w:sz w:val="24"/>
          <w:szCs w:val="24"/>
          <w:lang w:eastAsia="ru-RU"/>
        </w:rPr>
        <w:t>Формы отслеживания и фиксации образовательных результатов: грамоты, материал анкетирования и тестирования, методическая разработка, фотоматериалы.</w:t>
      </w:r>
    </w:p>
    <w:p w:rsidR="00130F99" w:rsidRPr="00BC4F48" w:rsidRDefault="00130F99" w:rsidP="0043650F">
      <w:pPr>
        <w:pStyle w:val="a5"/>
        <w:widowControl w:val="0"/>
        <w:tabs>
          <w:tab w:val="left" w:pos="615"/>
          <w:tab w:val="right" w:pos="9355"/>
        </w:tabs>
        <w:spacing w:after="0" w:line="240" w:lineRule="auto"/>
        <w:ind w:left="0" w:firstLine="709"/>
        <w:contextualSpacing w:val="0"/>
        <w:jc w:val="both"/>
        <w:rPr>
          <w:rFonts w:ascii="Times New Roman" w:eastAsia="Times New Roman" w:hAnsi="Times New Roman" w:cs="Times New Roman"/>
          <w:bCs/>
          <w:sz w:val="24"/>
          <w:szCs w:val="24"/>
          <w:lang w:eastAsia="ru-RU"/>
        </w:rPr>
      </w:pPr>
      <w:r w:rsidRPr="00BC4F48">
        <w:rPr>
          <w:rFonts w:ascii="Times New Roman" w:eastAsia="Times New Roman" w:hAnsi="Times New Roman" w:cs="Times New Roman"/>
          <w:bCs/>
          <w:sz w:val="24"/>
          <w:szCs w:val="24"/>
          <w:lang w:eastAsia="ru-RU"/>
        </w:rPr>
        <w:t>Итоговая аттестация обучающихся в форме: творческой работы, защита проекта, участие в конференции.</w:t>
      </w:r>
    </w:p>
    <w:p w:rsidR="004334D8" w:rsidRPr="00BC4F48" w:rsidRDefault="004334D8" w:rsidP="0043650F">
      <w:pPr>
        <w:widowControl w:val="0"/>
        <w:tabs>
          <w:tab w:val="left" w:pos="851"/>
          <w:tab w:val="left" w:pos="993"/>
          <w:tab w:val="right" w:pos="9355"/>
        </w:tabs>
        <w:spacing w:after="0" w:line="240" w:lineRule="auto"/>
        <w:ind w:firstLine="709"/>
        <w:jc w:val="both"/>
        <w:rPr>
          <w:rFonts w:ascii="Times New Roman" w:eastAsia="Times New Roman" w:hAnsi="Times New Roman" w:cs="Times New Roman"/>
          <w:i/>
          <w:sz w:val="24"/>
          <w:szCs w:val="24"/>
          <w:u w:val="single"/>
          <w:lang w:eastAsia="ru-RU"/>
        </w:rPr>
      </w:pPr>
      <w:r w:rsidRPr="00BC4F48">
        <w:rPr>
          <w:rFonts w:ascii="Times New Roman" w:eastAsia="Times New Roman" w:hAnsi="Times New Roman" w:cs="Times New Roman"/>
          <w:i/>
          <w:sz w:val="24"/>
          <w:szCs w:val="24"/>
          <w:u w:val="single"/>
          <w:lang w:eastAsia="ru-RU"/>
        </w:rPr>
        <w:t>Виды и формы контроля</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4820"/>
      </w:tblGrid>
      <w:tr w:rsidR="004334D8" w:rsidRPr="00BC4F48" w:rsidTr="00E9211E">
        <w:tc>
          <w:tcPr>
            <w:tcW w:w="3544" w:type="dxa"/>
          </w:tcPr>
          <w:p w:rsidR="004334D8" w:rsidRPr="00BC4F48" w:rsidRDefault="004334D8" w:rsidP="00BC4F48">
            <w:pPr>
              <w:spacing w:after="0" w:line="240" w:lineRule="auto"/>
              <w:ind w:firstLine="709"/>
              <w:rPr>
                <w:rFonts w:ascii="Times New Roman" w:eastAsia="Calibri" w:hAnsi="Times New Roman" w:cs="Times New Roman"/>
                <w:sz w:val="24"/>
                <w:szCs w:val="24"/>
              </w:rPr>
            </w:pPr>
            <w:r w:rsidRPr="00BC4F48">
              <w:rPr>
                <w:rFonts w:ascii="Times New Roman" w:eastAsia="Calibri" w:hAnsi="Times New Roman" w:cs="Times New Roman"/>
                <w:sz w:val="24"/>
                <w:szCs w:val="24"/>
              </w:rPr>
              <w:t>Вид контроля</w:t>
            </w:r>
          </w:p>
        </w:tc>
        <w:tc>
          <w:tcPr>
            <w:tcW w:w="4820" w:type="dxa"/>
          </w:tcPr>
          <w:p w:rsidR="004334D8" w:rsidRPr="00BC4F48" w:rsidRDefault="004334D8" w:rsidP="00BC4F48">
            <w:pPr>
              <w:spacing w:after="0" w:line="240" w:lineRule="auto"/>
              <w:ind w:firstLine="709"/>
              <w:rPr>
                <w:rFonts w:ascii="Times New Roman" w:eastAsia="Calibri" w:hAnsi="Times New Roman" w:cs="Times New Roman"/>
                <w:sz w:val="24"/>
                <w:szCs w:val="24"/>
              </w:rPr>
            </w:pPr>
            <w:r w:rsidRPr="00BC4F48">
              <w:rPr>
                <w:rFonts w:ascii="Times New Roman" w:eastAsia="Calibri" w:hAnsi="Times New Roman" w:cs="Times New Roman"/>
                <w:sz w:val="24"/>
                <w:szCs w:val="24"/>
              </w:rPr>
              <w:t>Форма контроля</w:t>
            </w:r>
          </w:p>
        </w:tc>
      </w:tr>
      <w:tr w:rsidR="004334D8" w:rsidRPr="00BC4F48" w:rsidTr="00E9211E">
        <w:tc>
          <w:tcPr>
            <w:tcW w:w="3544" w:type="dxa"/>
          </w:tcPr>
          <w:p w:rsidR="004334D8" w:rsidRPr="00BC4F48" w:rsidRDefault="004334D8" w:rsidP="00BC4F48">
            <w:pPr>
              <w:spacing w:after="0" w:line="240" w:lineRule="auto"/>
              <w:ind w:firstLine="709"/>
              <w:rPr>
                <w:rFonts w:ascii="Times New Roman" w:eastAsia="Calibri" w:hAnsi="Times New Roman" w:cs="Times New Roman"/>
                <w:sz w:val="24"/>
                <w:szCs w:val="24"/>
              </w:rPr>
            </w:pPr>
            <w:r w:rsidRPr="00BC4F48">
              <w:rPr>
                <w:rFonts w:ascii="Times New Roman" w:eastAsia="Calibri" w:hAnsi="Times New Roman" w:cs="Times New Roman"/>
                <w:sz w:val="24"/>
                <w:szCs w:val="24"/>
              </w:rPr>
              <w:t>устный</w:t>
            </w:r>
          </w:p>
        </w:tc>
        <w:tc>
          <w:tcPr>
            <w:tcW w:w="4820" w:type="dxa"/>
          </w:tcPr>
          <w:p w:rsidR="004334D8" w:rsidRPr="00BC4F48" w:rsidRDefault="004334D8" w:rsidP="00BC4F48">
            <w:pPr>
              <w:spacing w:after="0" w:line="240" w:lineRule="auto"/>
              <w:ind w:firstLine="709"/>
              <w:rPr>
                <w:rFonts w:ascii="Times New Roman" w:eastAsia="Calibri" w:hAnsi="Times New Roman" w:cs="Times New Roman"/>
                <w:i/>
                <w:sz w:val="24"/>
                <w:szCs w:val="24"/>
              </w:rPr>
            </w:pPr>
            <w:r w:rsidRPr="00BC4F48">
              <w:rPr>
                <w:rFonts w:ascii="Times New Roman" w:eastAsia="Calibri" w:hAnsi="Times New Roman" w:cs="Times New Roman"/>
                <w:i/>
                <w:sz w:val="24"/>
                <w:szCs w:val="24"/>
              </w:rPr>
              <w:t>индивидуальный опрос</w:t>
            </w:r>
          </w:p>
          <w:p w:rsidR="004334D8" w:rsidRPr="00BC4F48" w:rsidRDefault="004334D8" w:rsidP="00BC4F48">
            <w:pPr>
              <w:spacing w:after="0" w:line="240" w:lineRule="auto"/>
              <w:ind w:firstLine="709"/>
              <w:rPr>
                <w:rFonts w:ascii="Times New Roman" w:eastAsia="Calibri" w:hAnsi="Times New Roman" w:cs="Times New Roman"/>
                <w:i/>
                <w:sz w:val="24"/>
                <w:szCs w:val="24"/>
              </w:rPr>
            </w:pPr>
            <w:r w:rsidRPr="00BC4F48">
              <w:rPr>
                <w:rFonts w:ascii="Times New Roman" w:eastAsia="Calibri" w:hAnsi="Times New Roman" w:cs="Times New Roman"/>
                <w:i/>
                <w:sz w:val="24"/>
                <w:szCs w:val="24"/>
              </w:rPr>
              <w:t>фронтальный опрос</w:t>
            </w:r>
          </w:p>
        </w:tc>
      </w:tr>
      <w:tr w:rsidR="004334D8" w:rsidRPr="00BC4F48" w:rsidTr="00E9211E">
        <w:tc>
          <w:tcPr>
            <w:tcW w:w="3544" w:type="dxa"/>
          </w:tcPr>
          <w:p w:rsidR="004334D8" w:rsidRPr="00BC4F48" w:rsidRDefault="004334D8" w:rsidP="00BC4F48">
            <w:pPr>
              <w:spacing w:after="0" w:line="240" w:lineRule="auto"/>
              <w:ind w:firstLine="709"/>
              <w:rPr>
                <w:rFonts w:ascii="Times New Roman" w:eastAsia="Calibri" w:hAnsi="Times New Roman" w:cs="Times New Roman"/>
                <w:sz w:val="24"/>
                <w:szCs w:val="24"/>
              </w:rPr>
            </w:pPr>
            <w:r w:rsidRPr="00BC4F48">
              <w:rPr>
                <w:rFonts w:ascii="Times New Roman" w:eastAsia="Calibri" w:hAnsi="Times New Roman" w:cs="Times New Roman"/>
                <w:sz w:val="24"/>
                <w:szCs w:val="24"/>
              </w:rPr>
              <w:t>письменный</w:t>
            </w:r>
          </w:p>
        </w:tc>
        <w:tc>
          <w:tcPr>
            <w:tcW w:w="4820" w:type="dxa"/>
          </w:tcPr>
          <w:p w:rsidR="004334D8" w:rsidRPr="00BC4F48" w:rsidRDefault="00DF391A" w:rsidP="00BC4F48">
            <w:pPr>
              <w:spacing w:after="0" w:line="240" w:lineRule="auto"/>
              <w:ind w:firstLine="709"/>
              <w:rPr>
                <w:rFonts w:ascii="Times New Roman" w:eastAsia="Calibri" w:hAnsi="Times New Roman" w:cs="Times New Roman"/>
                <w:i/>
                <w:sz w:val="24"/>
                <w:szCs w:val="24"/>
              </w:rPr>
            </w:pPr>
            <w:r>
              <w:rPr>
                <w:rFonts w:ascii="Times New Roman" w:eastAsia="Calibri" w:hAnsi="Times New Roman" w:cs="Times New Roman"/>
                <w:i/>
                <w:sz w:val="24"/>
                <w:szCs w:val="24"/>
              </w:rPr>
              <w:t>химический</w:t>
            </w:r>
            <w:r w:rsidR="004334D8" w:rsidRPr="00BC4F48">
              <w:rPr>
                <w:rFonts w:ascii="Times New Roman" w:eastAsia="Calibri" w:hAnsi="Times New Roman" w:cs="Times New Roman"/>
                <w:i/>
                <w:sz w:val="24"/>
                <w:szCs w:val="24"/>
              </w:rPr>
              <w:t xml:space="preserve"> диктант       </w:t>
            </w:r>
          </w:p>
          <w:p w:rsidR="004334D8" w:rsidRPr="00BC4F48" w:rsidRDefault="004334D8" w:rsidP="00BC4F48">
            <w:pPr>
              <w:spacing w:after="0" w:line="240" w:lineRule="auto"/>
              <w:ind w:firstLine="709"/>
              <w:rPr>
                <w:rFonts w:ascii="Times New Roman" w:eastAsia="Calibri" w:hAnsi="Times New Roman" w:cs="Times New Roman"/>
                <w:i/>
                <w:sz w:val="24"/>
                <w:szCs w:val="24"/>
              </w:rPr>
            </w:pPr>
            <w:r w:rsidRPr="00BC4F48">
              <w:rPr>
                <w:rFonts w:ascii="Times New Roman" w:eastAsia="Calibri" w:hAnsi="Times New Roman" w:cs="Times New Roman"/>
                <w:i/>
                <w:sz w:val="24"/>
                <w:szCs w:val="24"/>
              </w:rPr>
              <w:t xml:space="preserve">тест    </w:t>
            </w:r>
          </w:p>
          <w:p w:rsidR="004334D8" w:rsidRPr="00BC4F48" w:rsidRDefault="004334D8" w:rsidP="00BC4F48">
            <w:pPr>
              <w:spacing w:after="0" w:line="240" w:lineRule="auto"/>
              <w:ind w:firstLine="709"/>
              <w:rPr>
                <w:rFonts w:ascii="Times New Roman" w:eastAsia="Calibri" w:hAnsi="Times New Roman" w:cs="Times New Roman"/>
                <w:i/>
                <w:sz w:val="24"/>
                <w:szCs w:val="24"/>
              </w:rPr>
            </w:pPr>
          </w:p>
        </w:tc>
      </w:tr>
      <w:tr w:rsidR="004334D8" w:rsidRPr="00BC4F48" w:rsidTr="00E9211E">
        <w:tc>
          <w:tcPr>
            <w:tcW w:w="3544" w:type="dxa"/>
          </w:tcPr>
          <w:p w:rsidR="004334D8" w:rsidRPr="00BC4F48" w:rsidRDefault="004334D8" w:rsidP="00BC4F48">
            <w:pPr>
              <w:spacing w:after="0" w:line="240" w:lineRule="auto"/>
              <w:ind w:firstLine="709"/>
              <w:rPr>
                <w:rFonts w:ascii="Times New Roman" w:eastAsia="Calibri" w:hAnsi="Times New Roman" w:cs="Times New Roman"/>
                <w:sz w:val="24"/>
                <w:szCs w:val="24"/>
              </w:rPr>
            </w:pPr>
            <w:r w:rsidRPr="00BC4F48">
              <w:rPr>
                <w:rFonts w:ascii="Times New Roman" w:eastAsia="Calibri" w:hAnsi="Times New Roman" w:cs="Times New Roman"/>
                <w:sz w:val="24"/>
                <w:szCs w:val="24"/>
              </w:rPr>
              <w:t>практический</w:t>
            </w:r>
          </w:p>
        </w:tc>
        <w:tc>
          <w:tcPr>
            <w:tcW w:w="4820" w:type="dxa"/>
          </w:tcPr>
          <w:p w:rsidR="004334D8" w:rsidRPr="00BC4F48" w:rsidRDefault="004334D8" w:rsidP="00BC4F48">
            <w:pPr>
              <w:spacing w:after="0" w:line="240" w:lineRule="auto"/>
              <w:ind w:firstLine="709"/>
              <w:rPr>
                <w:rFonts w:ascii="Times New Roman" w:eastAsia="Calibri" w:hAnsi="Times New Roman" w:cs="Times New Roman"/>
                <w:i/>
                <w:sz w:val="24"/>
                <w:szCs w:val="24"/>
              </w:rPr>
            </w:pPr>
            <w:r w:rsidRPr="00BC4F48">
              <w:rPr>
                <w:rFonts w:ascii="Times New Roman" w:eastAsia="Calibri" w:hAnsi="Times New Roman" w:cs="Times New Roman"/>
                <w:i/>
                <w:sz w:val="24"/>
                <w:szCs w:val="24"/>
              </w:rPr>
              <w:t>лабораторная работа</w:t>
            </w:r>
          </w:p>
          <w:p w:rsidR="004334D8" w:rsidRPr="00BC4F48" w:rsidRDefault="004334D8" w:rsidP="00BC4F48">
            <w:pPr>
              <w:spacing w:after="0" w:line="240" w:lineRule="auto"/>
              <w:ind w:firstLine="709"/>
              <w:rPr>
                <w:rFonts w:ascii="Times New Roman" w:eastAsia="Calibri" w:hAnsi="Times New Roman" w:cs="Times New Roman"/>
                <w:i/>
                <w:sz w:val="24"/>
                <w:szCs w:val="24"/>
              </w:rPr>
            </w:pPr>
            <w:r w:rsidRPr="00BC4F48">
              <w:rPr>
                <w:rFonts w:ascii="Times New Roman" w:eastAsia="Calibri" w:hAnsi="Times New Roman" w:cs="Times New Roman"/>
                <w:i/>
                <w:sz w:val="24"/>
                <w:szCs w:val="24"/>
              </w:rPr>
              <w:t>лабораторный опыт</w:t>
            </w:r>
          </w:p>
        </w:tc>
      </w:tr>
      <w:tr w:rsidR="004334D8" w:rsidRPr="00BC4F48" w:rsidTr="00E9211E">
        <w:tc>
          <w:tcPr>
            <w:tcW w:w="3544" w:type="dxa"/>
          </w:tcPr>
          <w:p w:rsidR="004334D8" w:rsidRPr="00BC4F48" w:rsidRDefault="004334D8" w:rsidP="00BC4F48">
            <w:pPr>
              <w:spacing w:after="0" w:line="240" w:lineRule="auto"/>
              <w:ind w:firstLine="709"/>
              <w:rPr>
                <w:rFonts w:ascii="Times New Roman" w:eastAsia="Calibri" w:hAnsi="Times New Roman" w:cs="Times New Roman"/>
                <w:sz w:val="24"/>
                <w:szCs w:val="24"/>
              </w:rPr>
            </w:pPr>
            <w:r w:rsidRPr="00BC4F48">
              <w:rPr>
                <w:rFonts w:ascii="Times New Roman" w:eastAsia="Calibri" w:hAnsi="Times New Roman" w:cs="Times New Roman"/>
                <w:sz w:val="24"/>
                <w:szCs w:val="24"/>
              </w:rPr>
              <w:t xml:space="preserve">графический </w:t>
            </w:r>
          </w:p>
        </w:tc>
        <w:tc>
          <w:tcPr>
            <w:tcW w:w="4820" w:type="dxa"/>
          </w:tcPr>
          <w:p w:rsidR="004334D8" w:rsidRPr="00BC4F48" w:rsidRDefault="004334D8" w:rsidP="00BC4F48">
            <w:pPr>
              <w:spacing w:after="0" w:line="240" w:lineRule="auto"/>
              <w:ind w:firstLine="709"/>
              <w:rPr>
                <w:rFonts w:ascii="Times New Roman" w:eastAsia="Calibri" w:hAnsi="Times New Roman" w:cs="Times New Roman"/>
                <w:i/>
                <w:sz w:val="24"/>
                <w:szCs w:val="24"/>
              </w:rPr>
            </w:pPr>
            <w:r w:rsidRPr="00BC4F48">
              <w:rPr>
                <w:rFonts w:ascii="Times New Roman" w:eastAsia="Calibri" w:hAnsi="Times New Roman" w:cs="Times New Roman"/>
                <w:i/>
                <w:sz w:val="24"/>
                <w:szCs w:val="24"/>
              </w:rPr>
              <w:t xml:space="preserve">таблица   </w:t>
            </w:r>
          </w:p>
        </w:tc>
      </w:tr>
      <w:tr w:rsidR="004334D8" w:rsidRPr="00BC4F48" w:rsidTr="00E9211E">
        <w:tc>
          <w:tcPr>
            <w:tcW w:w="3544" w:type="dxa"/>
          </w:tcPr>
          <w:p w:rsidR="004334D8" w:rsidRPr="00BC4F48" w:rsidRDefault="004334D8" w:rsidP="00BC4F48">
            <w:pPr>
              <w:spacing w:after="0" w:line="240" w:lineRule="auto"/>
              <w:ind w:firstLine="709"/>
              <w:rPr>
                <w:rFonts w:ascii="Times New Roman" w:eastAsia="Calibri" w:hAnsi="Times New Roman" w:cs="Times New Roman"/>
                <w:sz w:val="24"/>
                <w:szCs w:val="24"/>
              </w:rPr>
            </w:pPr>
            <w:r w:rsidRPr="00BC4F48">
              <w:rPr>
                <w:rFonts w:ascii="Times New Roman" w:eastAsia="Calibri" w:hAnsi="Times New Roman" w:cs="Times New Roman"/>
                <w:sz w:val="24"/>
                <w:szCs w:val="24"/>
              </w:rPr>
              <w:t>наблюдение</w:t>
            </w:r>
          </w:p>
        </w:tc>
        <w:tc>
          <w:tcPr>
            <w:tcW w:w="4820" w:type="dxa"/>
          </w:tcPr>
          <w:p w:rsidR="004334D8" w:rsidRPr="00BC4F48" w:rsidRDefault="004334D8" w:rsidP="00BC4F48">
            <w:pPr>
              <w:spacing w:after="0" w:line="240" w:lineRule="auto"/>
              <w:ind w:firstLine="709"/>
              <w:rPr>
                <w:rFonts w:ascii="Times New Roman" w:eastAsia="Calibri" w:hAnsi="Times New Roman" w:cs="Times New Roman"/>
                <w:i/>
                <w:sz w:val="24"/>
                <w:szCs w:val="24"/>
              </w:rPr>
            </w:pPr>
          </w:p>
        </w:tc>
      </w:tr>
      <w:tr w:rsidR="004334D8" w:rsidRPr="00BC4F48" w:rsidTr="00E9211E">
        <w:tc>
          <w:tcPr>
            <w:tcW w:w="3544" w:type="dxa"/>
          </w:tcPr>
          <w:p w:rsidR="004334D8" w:rsidRPr="00BC4F48" w:rsidRDefault="004334D8" w:rsidP="00BC4F48">
            <w:pPr>
              <w:spacing w:after="0" w:line="240" w:lineRule="auto"/>
              <w:ind w:firstLine="709"/>
              <w:rPr>
                <w:rFonts w:ascii="Times New Roman" w:eastAsia="Calibri" w:hAnsi="Times New Roman" w:cs="Times New Roman"/>
                <w:sz w:val="24"/>
                <w:szCs w:val="24"/>
              </w:rPr>
            </w:pPr>
            <w:r w:rsidRPr="00BC4F48">
              <w:rPr>
                <w:rFonts w:ascii="Times New Roman" w:eastAsia="Calibri" w:hAnsi="Times New Roman" w:cs="Times New Roman"/>
                <w:sz w:val="24"/>
                <w:szCs w:val="24"/>
              </w:rPr>
              <w:lastRenderedPageBreak/>
              <w:t xml:space="preserve">самоконтроль </w:t>
            </w:r>
          </w:p>
        </w:tc>
        <w:tc>
          <w:tcPr>
            <w:tcW w:w="4820" w:type="dxa"/>
          </w:tcPr>
          <w:p w:rsidR="004334D8" w:rsidRPr="00BC4F48" w:rsidRDefault="004334D8" w:rsidP="00BC4F48">
            <w:pPr>
              <w:spacing w:after="0" w:line="240" w:lineRule="auto"/>
              <w:ind w:firstLine="709"/>
              <w:rPr>
                <w:rFonts w:ascii="Times New Roman" w:eastAsia="Calibri" w:hAnsi="Times New Roman" w:cs="Times New Roman"/>
                <w:i/>
                <w:sz w:val="24"/>
                <w:szCs w:val="24"/>
              </w:rPr>
            </w:pPr>
          </w:p>
        </w:tc>
      </w:tr>
    </w:tbl>
    <w:p w:rsidR="004334D8" w:rsidRPr="00BC4F48" w:rsidRDefault="004334D8" w:rsidP="00BC4F48">
      <w:pPr>
        <w:spacing w:after="0" w:line="240" w:lineRule="auto"/>
        <w:ind w:firstLine="709"/>
        <w:rPr>
          <w:rFonts w:ascii="Times New Roman" w:eastAsia="Times New Roman" w:hAnsi="Times New Roman" w:cs="Times New Roman"/>
          <w:b/>
          <w:i/>
          <w:sz w:val="24"/>
          <w:szCs w:val="24"/>
          <w:lang w:eastAsia="ru-RU"/>
        </w:rPr>
      </w:pPr>
    </w:p>
    <w:p w:rsidR="0054047F" w:rsidRPr="00BC4F48" w:rsidRDefault="0054047F" w:rsidP="00BC4F48">
      <w:pPr>
        <w:pStyle w:val="Default"/>
        <w:ind w:firstLine="709"/>
      </w:pPr>
      <w:r w:rsidRPr="00BC4F48">
        <w:t xml:space="preserve">Средства: </w:t>
      </w:r>
    </w:p>
    <w:p w:rsidR="0054047F" w:rsidRPr="00BC4F48" w:rsidRDefault="0054047F" w:rsidP="00BC4F48">
      <w:pPr>
        <w:pStyle w:val="Default"/>
        <w:ind w:firstLine="709"/>
      </w:pPr>
      <w:r w:rsidRPr="00BC4F48">
        <w:t xml:space="preserve"> программное обеспечение; </w:t>
      </w:r>
    </w:p>
    <w:p w:rsidR="0054047F" w:rsidRPr="00BC4F48" w:rsidRDefault="0054047F" w:rsidP="00BC4F48">
      <w:pPr>
        <w:pStyle w:val="Default"/>
        <w:ind w:firstLine="709"/>
      </w:pPr>
      <w:r w:rsidRPr="00BC4F48">
        <w:t xml:space="preserve"> Интернет технологии; </w:t>
      </w:r>
    </w:p>
    <w:p w:rsidR="0054047F" w:rsidRPr="00BC4F48" w:rsidRDefault="0054047F" w:rsidP="00BC4F48">
      <w:pPr>
        <w:pStyle w:val="Default"/>
        <w:ind w:firstLine="709"/>
      </w:pPr>
      <w:r w:rsidRPr="00BC4F48">
        <w:t xml:space="preserve"> оборудование центра «Точки роста». </w:t>
      </w:r>
    </w:p>
    <w:p w:rsidR="0054047F" w:rsidRPr="00BC4F48" w:rsidRDefault="0054047F" w:rsidP="00BC4F48">
      <w:pPr>
        <w:pStyle w:val="Default"/>
        <w:ind w:firstLine="709"/>
      </w:pPr>
    </w:p>
    <w:p w:rsidR="0054047F" w:rsidRPr="00BC4F48" w:rsidRDefault="0054047F" w:rsidP="00E9211E">
      <w:pPr>
        <w:spacing w:after="0" w:line="240" w:lineRule="auto"/>
        <w:ind w:firstLine="709"/>
        <w:jc w:val="both"/>
        <w:rPr>
          <w:rFonts w:ascii="Times New Roman" w:hAnsi="Times New Roman" w:cs="Times New Roman"/>
          <w:sz w:val="24"/>
          <w:szCs w:val="24"/>
        </w:rPr>
      </w:pPr>
      <w:r w:rsidRPr="00BC4F48">
        <w:rPr>
          <w:rFonts w:ascii="Times New Roman" w:hAnsi="Times New Roman" w:cs="Times New Roman"/>
          <w:sz w:val="24"/>
          <w:szCs w:val="24"/>
        </w:rPr>
        <w:t>Методы контроля: консультация, доклад, защита исследовательских работ, выступление,выставка, презентация, мини-конференция, научно-исследовательская конференция</w:t>
      </w:r>
    </w:p>
    <w:p w:rsidR="0054047F" w:rsidRPr="00BC4F48" w:rsidRDefault="0054047F" w:rsidP="00E9211E">
      <w:pPr>
        <w:spacing w:after="0" w:line="240" w:lineRule="auto"/>
        <w:ind w:firstLine="709"/>
        <w:jc w:val="both"/>
        <w:rPr>
          <w:rFonts w:ascii="Times New Roman" w:eastAsia="Times New Roman" w:hAnsi="Times New Roman" w:cs="Times New Roman"/>
          <w:b/>
          <w:i/>
          <w:sz w:val="24"/>
          <w:szCs w:val="24"/>
          <w:lang w:eastAsia="ru-RU"/>
        </w:rPr>
      </w:pPr>
    </w:p>
    <w:p w:rsidR="00626FB4" w:rsidRPr="00BC4F48" w:rsidRDefault="00626FB4" w:rsidP="00E9211E">
      <w:pPr>
        <w:pStyle w:val="a5"/>
        <w:tabs>
          <w:tab w:val="left" w:pos="615"/>
          <w:tab w:val="right" w:pos="9355"/>
        </w:tabs>
        <w:spacing w:after="0" w:line="240" w:lineRule="auto"/>
        <w:ind w:left="0" w:firstLine="709"/>
        <w:contextualSpacing w:val="0"/>
        <w:jc w:val="both"/>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2.4 Методические материалы</w:t>
      </w:r>
    </w:p>
    <w:p w:rsidR="00626FB4" w:rsidRPr="00BC4F48" w:rsidRDefault="00626FB4" w:rsidP="00E9211E">
      <w:pPr>
        <w:tabs>
          <w:tab w:val="left" w:pos="615"/>
          <w:tab w:val="right" w:pos="9355"/>
        </w:tabs>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Особенности организации образовательного процесса: очно.</w:t>
      </w:r>
    </w:p>
    <w:p w:rsidR="00626FB4" w:rsidRPr="00BC4F48" w:rsidRDefault="00626FB4" w:rsidP="00E9211E">
      <w:pPr>
        <w:tabs>
          <w:tab w:val="left" w:pos="615"/>
          <w:tab w:val="right" w:pos="9355"/>
        </w:tabs>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Формы организации образовательного процесса: групповая.</w:t>
      </w:r>
    </w:p>
    <w:p w:rsidR="00E9211E" w:rsidRDefault="00626FB4" w:rsidP="00E9211E">
      <w:pPr>
        <w:tabs>
          <w:tab w:val="left" w:pos="615"/>
          <w:tab w:val="right" w:pos="9355"/>
        </w:tabs>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Формы организации учебного занятия - презентация, практическое занятие, </w:t>
      </w:r>
    </w:p>
    <w:p w:rsidR="00626FB4" w:rsidRPr="00BC4F48" w:rsidRDefault="00626FB4" w:rsidP="00E9211E">
      <w:pPr>
        <w:tabs>
          <w:tab w:val="left" w:pos="615"/>
          <w:tab w:val="right" w:pos="9355"/>
        </w:tabs>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лабораторное занятие, наблюдение, эксперимент, беседа, защита проектов, игра, конкурс, экскурсия, круглый стол.</w:t>
      </w:r>
    </w:p>
    <w:p w:rsidR="00E9211E" w:rsidRDefault="00626FB4" w:rsidP="00E9211E">
      <w:pPr>
        <w:tabs>
          <w:tab w:val="left" w:pos="615"/>
          <w:tab w:val="right" w:pos="9355"/>
        </w:tabs>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Педагогические технологии: личностно-ориентированное обучение; </w:t>
      </w:r>
    </w:p>
    <w:p w:rsidR="00626FB4" w:rsidRPr="00BC4F48" w:rsidRDefault="00626FB4" w:rsidP="00E9211E">
      <w:pPr>
        <w:tabs>
          <w:tab w:val="left" w:pos="615"/>
          <w:tab w:val="right" w:pos="9355"/>
        </w:tabs>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исследовательского обучения; здоровьесберегающие технологии; информационно-коммуникационные технологии; коллективной творческой деятельности; дифференцированное обучение.</w:t>
      </w:r>
    </w:p>
    <w:p w:rsidR="00626FB4" w:rsidRPr="00BC4F48" w:rsidRDefault="00626FB4"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Построение логически связанного курса опирается на следующие идеи и подходы:</w:t>
      </w:r>
    </w:p>
    <w:p w:rsidR="00626FB4" w:rsidRPr="00BC4F48" w:rsidRDefault="00626FB4"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 </w:t>
      </w:r>
      <w:r w:rsidRPr="00BC4F48">
        <w:rPr>
          <w:rFonts w:ascii="Times New Roman" w:eastAsia="Times New Roman" w:hAnsi="Times New Roman" w:cs="Times New Roman"/>
          <w:i/>
          <w:sz w:val="24"/>
          <w:szCs w:val="24"/>
          <w:lang w:eastAsia="ru-RU"/>
        </w:rPr>
        <w:t>Усиление роли теоретических знаний</w:t>
      </w:r>
      <w:r w:rsidRPr="00BC4F48">
        <w:rPr>
          <w:rFonts w:ascii="Times New Roman" w:eastAsia="Times New Roman" w:hAnsi="Times New Roman" w:cs="Times New Roman"/>
          <w:sz w:val="24"/>
          <w:szCs w:val="24"/>
          <w:lang w:eastAsia="ru-RU"/>
        </w:rPr>
        <w:t xml:space="preserve"> с максимально возможным снижением веса математических соотношений, подчас усваивающихся формально. Использование теоретических знаний для объяснения химических явлений повышает развивающее значение курса химии, ведь школьники приучаются находить причины явлений, что требует существенно большей мыслительной активности, чем запоминание фактического материала.</w:t>
      </w:r>
    </w:p>
    <w:p w:rsidR="00626FB4" w:rsidRPr="00BC4F48" w:rsidRDefault="00626FB4"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 </w:t>
      </w:r>
      <w:r w:rsidRPr="00BC4F48">
        <w:rPr>
          <w:rFonts w:ascii="Times New Roman" w:eastAsia="Times New Roman" w:hAnsi="Times New Roman" w:cs="Times New Roman"/>
          <w:i/>
          <w:sz w:val="24"/>
          <w:szCs w:val="24"/>
          <w:lang w:eastAsia="ru-RU"/>
        </w:rPr>
        <w:t>Генерализация учебного материала</w:t>
      </w:r>
      <w:r w:rsidRPr="00BC4F48">
        <w:rPr>
          <w:rFonts w:ascii="Times New Roman" w:eastAsia="Times New Roman" w:hAnsi="Times New Roman" w:cs="Times New Roman"/>
          <w:sz w:val="24"/>
          <w:szCs w:val="24"/>
          <w:lang w:eastAsia="ru-RU"/>
        </w:rPr>
        <w:t xml:space="preserve"> на основе  ведущих идей, принципов химии</w:t>
      </w:r>
      <w:r w:rsidR="00E9211E">
        <w:rPr>
          <w:rFonts w:ascii="Times New Roman" w:eastAsia="Times New Roman" w:hAnsi="Times New Roman" w:cs="Times New Roman"/>
          <w:sz w:val="24"/>
          <w:szCs w:val="24"/>
          <w:lang w:eastAsia="ru-RU"/>
        </w:rPr>
        <w:t xml:space="preserve"> </w:t>
      </w:r>
      <w:r w:rsidRPr="00BC4F48">
        <w:rPr>
          <w:rFonts w:ascii="Times New Roman" w:eastAsia="Times New Roman" w:hAnsi="Times New Roman" w:cs="Times New Roman"/>
          <w:sz w:val="24"/>
          <w:szCs w:val="24"/>
          <w:lang w:eastAsia="ru-RU"/>
        </w:rPr>
        <w:t xml:space="preserve">Задачам генерализации служит  широкое использование обобщенных планов построения ответов  и ознакомление учащихся с особенностями различных мыслительных операций (анализ, синтез, сравнение, обобщение, классификация, систематизация). </w:t>
      </w:r>
    </w:p>
    <w:p w:rsidR="00626FB4" w:rsidRPr="00BC4F48" w:rsidRDefault="00626FB4"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 </w:t>
      </w:r>
      <w:r w:rsidRPr="00BC4F48">
        <w:rPr>
          <w:rFonts w:ascii="Times New Roman" w:eastAsia="Times New Roman" w:hAnsi="Times New Roman" w:cs="Times New Roman"/>
          <w:i/>
          <w:sz w:val="24"/>
          <w:szCs w:val="24"/>
          <w:lang w:eastAsia="ru-RU"/>
        </w:rPr>
        <w:t>Усиление практической направленности</w:t>
      </w:r>
      <w:r w:rsidRPr="00BC4F48">
        <w:rPr>
          <w:rFonts w:ascii="Times New Roman" w:eastAsia="Times New Roman" w:hAnsi="Times New Roman" w:cs="Times New Roman"/>
          <w:sz w:val="24"/>
          <w:szCs w:val="24"/>
          <w:lang w:eastAsia="ru-RU"/>
        </w:rPr>
        <w:t xml:space="preserve"> </w:t>
      </w:r>
      <w:r w:rsidRPr="00BC4F48">
        <w:rPr>
          <w:rFonts w:ascii="Times New Roman" w:eastAsia="Times New Roman" w:hAnsi="Times New Roman" w:cs="Times New Roman"/>
          <w:i/>
          <w:sz w:val="24"/>
          <w:szCs w:val="24"/>
          <w:lang w:eastAsia="ru-RU"/>
        </w:rPr>
        <w:t>и политехнизма курса</w:t>
      </w:r>
      <w:r w:rsidRPr="00BC4F48">
        <w:rPr>
          <w:rFonts w:ascii="Times New Roman" w:eastAsia="Times New Roman" w:hAnsi="Times New Roman" w:cs="Times New Roman"/>
          <w:sz w:val="24"/>
          <w:szCs w:val="24"/>
          <w:lang w:eastAsia="ru-RU"/>
        </w:rPr>
        <w:t xml:space="preserve">.  С целью  формирования и развития познавательного интереса учащихся к предмету химии ведётся с широким привлечением демонстрационного эксперимента, включающего   и  примеры практического применения химических  явлений и законов. Учениками выполняется значительное число фронтальных экспериментов и практических   работ. Предлагается проведение самостоятельных наблюдений учащимися при выполнении ими домашнего задания, организация внеклассного чтения доступной научно-популярной литературы, поиски химической  информации в </w:t>
      </w:r>
      <w:r w:rsidRPr="00BC4F48">
        <w:rPr>
          <w:rFonts w:ascii="Times New Roman" w:eastAsia="Times New Roman" w:hAnsi="Times New Roman" w:cs="Times New Roman"/>
          <w:sz w:val="24"/>
          <w:szCs w:val="24"/>
          <w:lang w:val="en-US" w:eastAsia="ru-RU"/>
        </w:rPr>
        <w:t>Internet</w:t>
      </w:r>
      <w:r w:rsidRPr="00BC4F48">
        <w:rPr>
          <w:rFonts w:ascii="Times New Roman" w:eastAsia="Times New Roman" w:hAnsi="Times New Roman" w:cs="Times New Roman"/>
          <w:sz w:val="24"/>
          <w:szCs w:val="24"/>
          <w:lang w:eastAsia="ru-RU"/>
        </w:rPr>
        <w:t>.</w:t>
      </w:r>
    </w:p>
    <w:p w:rsidR="00626FB4" w:rsidRPr="00BC4F48" w:rsidRDefault="00626FB4" w:rsidP="00E9211E">
      <w:pPr>
        <w:shd w:val="clear" w:color="auto" w:fill="FFFFFF"/>
        <w:suppressAutoHyphens/>
        <w:spacing w:after="0" w:line="240" w:lineRule="auto"/>
        <w:ind w:firstLine="709"/>
        <w:jc w:val="both"/>
        <w:rPr>
          <w:rFonts w:ascii="Times New Roman" w:eastAsia="SimSun" w:hAnsi="Times New Roman" w:cs="Times New Roman"/>
          <w:b/>
          <w:bCs/>
          <w:sz w:val="24"/>
          <w:szCs w:val="24"/>
          <w:lang w:eastAsia="ar-SA"/>
        </w:rPr>
      </w:pPr>
      <w:r w:rsidRPr="00BC4F48">
        <w:rPr>
          <w:rFonts w:ascii="Times New Roman" w:eastAsia="SimSun" w:hAnsi="Times New Roman" w:cs="Times New Roman"/>
          <w:b/>
          <w:bCs/>
          <w:sz w:val="24"/>
          <w:szCs w:val="24"/>
          <w:lang w:eastAsia="ar-SA"/>
        </w:rPr>
        <w:t>Основные методы технологии:</w:t>
      </w:r>
    </w:p>
    <w:p w:rsidR="00626FB4" w:rsidRPr="00BC4F48" w:rsidRDefault="00626FB4" w:rsidP="00E9211E">
      <w:pPr>
        <w:shd w:val="clear" w:color="auto" w:fill="FFFFFF"/>
        <w:suppressAutoHyphens/>
        <w:spacing w:after="0" w:line="240" w:lineRule="auto"/>
        <w:ind w:firstLine="709"/>
        <w:jc w:val="both"/>
        <w:rPr>
          <w:rFonts w:ascii="Times New Roman" w:eastAsia="SimSun" w:hAnsi="Times New Roman" w:cs="Times New Roman"/>
          <w:bCs/>
          <w:sz w:val="24"/>
          <w:szCs w:val="24"/>
          <w:lang w:eastAsia="ar-SA"/>
        </w:rPr>
      </w:pPr>
      <w:r w:rsidRPr="00BC4F48">
        <w:rPr>
          <w:rFonts w:ascii="Times New Roman" w:eastAsia="SimSun" w:hAnsi="Times New Roman" w:cs="Times New Roman"/>
          <w:b/>
          <w:bCs/>
          <w:sz w:val="24"/>
          <w:szCs w:val="24"/>
          <w:lang w:eastAsia="ar-SA"/>
        </w:rPr>
        <w:t xml:space="preserve">- </w:t>
      </w:r>
      <w:r w:rsidRPr="00BC4F48">
        <w:rPr>
          <w:rFonts w:ascii="Times New Roman" w:eastAsia="SimSun" w:hAnsi="Times New Roman" w:cs="Times New Roman"/>
          <w:bCs/>
          <w:sz w:val="24"/>
          <w:szCs w:val="24"/>
          <w:lang w:eastAsia="ar-SA"/>
        </w:rPr>
        <w:t>технология поблемного обучения</w:t>
      </w:r>
    </w:p>
    <w:p w:rsidR="00626FB4" w:rsidRPr="00BC4F48" w:rsidRDefault="00626FB4" w:rsidP="00E9211E">
      <w:pPr>
        <w:shd w:val="clear" w:color="auto" w:fill="FFFFFF"/>
        <w:suppressAutoHyphens/>
        <w:spacing w:after="0" w:line="240" w:lineRule="auto"/>
        <w:ind w:firstLine="709"/>
        <w:jc w:val="both"/>
        <w:rPr>
          <w:rFonts w:ascii="Times New Roman" w:eastAsia="SimSun" w:hAnsi="Times New Roman" w:cs="Times New Roman"/>
          <w:b/>
          <w:bCs/>
          <w:sz w:val="24"/>
          <w:szCs w:val="24"/>
          <w:lang w:eastAsia="ar-SA"/>
        </w:rPr>
      </w:pPr>
      <w:r w:rsidRPr="00BC4F48">
        <w:rPr>
          <w:rFonts w:ascii="Times New Roman" w:eastAsia="SimSun" w:hAnsi="Times New Roman" w:cs="Times New Roman"/>
          <w:bCs/>
          <w:sz w:val="24"/>
          <w:szCs w:val="24"/>
          <w:lang w:eastAsia="ar-SA"/>
        </w:rPr>
        <w:t xml:space="preserve">- </w:t>
      </w:r>
      <w:r w:rsidRPr="00BC4F48">
        <w:rPr>
          <w:rFonts w:ascii="Times New Roman" w:eastAsia="Times New Roman" w:hAnsi="Times New Roman" w:cs="Times New Roman"/>
          <w:sz w:val="24"/>
          <w:szCs w:val="24"/>
          <w:lang w:eastAsia="ru-RU"/>
        </w:rPr>
        <w:t>технология проблемно-диалогического обучения</w:t>
      </w:r>
    </w:p>
    <w:p w:rsidR="00626FB4" w:rsidRPr="00BC4F48" w:rsidRDefault="00626FB4" w:rsidP="00E9211E">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BC4F48">
        <w:rPr>
          <w:rFonts w:ascii="Times New Roman" w:eastAsia="SimSun" w:hAnsi="Times New Roman" w:cs="Times New Roman"/>
          <w:b/>
          <w:bCs/>
          <w:sz w:val="24"/>
          <w:szCs w:val="24"/>
          <w:lang w:eastAsia="ar-SA"/>
        </w:rPr>
        <w:t xml:space="preserve">- </w:t>
      </w:r>
      <w:r w:rsidRPr="00BC4F48">
        <w:rPr>
          <w:rFonts w:ascii="Times New Roman" w:eastAsia="SimSun" w:hAnsi="Times New Roman" w:cs="Times New Roman"/>
          <w:sz w:val="24"/>
          <w:szCs w:val="24"/>
          <w:lang w:eastAsia="ar-SA"/>
        </w:rPr>
        <w:t>технология  разноуровневого обучения;</w:t>
      </w:r>
    </w:p>
    <w:p w:rsidR="00626FB4" w:rsidRPr="00BC4F48" w:rsidRDefault="00626FB4" w:rsidP="00E9211E">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BC4F48">
        <w:rPr>
          <w:rFonts w:ascii="Times New Roman" w:eastAsia="SimSun" w:hAnsi="Times New Roman" w:cs="Times New Roman"/>
          <w:sz w:val="24"/>
          <w:szCs w:val="24"/>
          <w:lang w:eastAsia="ar-SA"/>
        </w:rPr>
        <w:t>- технология  обучения в сотрудничестве;</w:t>
      </w:r>
    </w:p>
    <w:p w:rsidR="00626FB4" w:rsidRPr="00BC4F48" w:rsidRDefault="00626FB4" w:rsidP="00E9211E">
      <w:pPr>
        <w:shd w:val="clear" w:color="auto" w:fill="FFFFFF"/>
        <w:suppressAutoHyphens/>
        <w:spacing w:after="0" w:line="240" w:lineRule="auto"/>
        <w:ind w:firstLine="709"/>
        <w:jc w:val="both"/>
        <w:rPr>
          <w:rFonts w:ascii="Times New Roman" w:eastAsia="SimSun" w:hAnsi="Times New Roman" w:cs="Times New Roman"/>
          <w:bCs/>
          <w:sz w:val="24"/>
          <w:szCs w:val="24"/>
          <w:lang w:eastAsia="ar-SA"/>
        </w:rPr>
      </w:pPr>
      <w:r w:rsidRPr="00BC4F48">
        <w:rPr>
          <w:rFonts w:ascii="Times New Roman" w:eastAsia="SimSun" w:hAnsi="Times New Roman" w:cs="Times New Roman"/>
          <w:sz w:val="24"/>
          <w:szCs w:val="24"/>
          <w:lang w:eastAsia="ar-SA"/>
        </w:rPr>
        <w:t>- коммуникативная технология.</w:t>
      </w:r>
    </w:p>
    <w:p w:rsidR="00626FB4" w:rsidRPr="00BC4F48" w:rsidRDefault="00626FB4" w:rsidP="00E9211E">
      <w:pPr>
        <w:shd w:val="clear" w:color="auto" w:fill="FFFFFF"/>
        <w:suppressAutoHyphens/>
        <w:spacing w:after="0" w:line="240" w:lineRule="auto"/>
        <w:ind w:firstLine="709"/>
        <w:jc w:val="both"/>
        <w:rPr>
          <w:rFonts w:ascii="Times New Roman" w:eastAsia="SimSun" w:hAnsi="Times New Roman" w:cs="Times New Roman"/>
          <w:i/>
          <w:sz w:val="24"/>
          <w:szCs w:val="24"/>
          <w:lang w:eastAsia="ar-SA"/>
        </w:rPr>
      </w:pPr>
      <w:r w:rsidRPr="00BC4F48">
        <w:rPr>
          <w:rFonts w:ascii="Times New Roman" w:eastAsia="SimSun" w:hAnsi="Times New Roman" w:cs="Times New Roman"/>
          <w:bCs/>
          <w:sz w:val="24"/>
          <w:szCs w:val="24"/>
          <w:lang w:eastAsia="ar-SA"/>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626FB4" w:rsidRPr="00BC4F48" w:rsidRDefault="00626FB4"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В качестве ведущей методики при реализации программы рекомендуется использование проблемного обучения. Это способствует созданию положительной мотивации и интереса к изучению предмета, активизирует обучение. Совместное решение </w:t>
      </w:r>
      <w:r w:rsidRPr="00BC4F48">
        <w:rPr>
          <w:rFonts w:ascii="Times New Roman" w:eastAsia="Times New Roman" w:hAnsi="Times New Roman" w:cs="Times New Roman"/>
          <w:sz w:val="24"/>
          <w:szCs w:val="24"/>
          <w:lang w:eastAsia="ru-RU"/>
        </w:rPr>
        <w:lastRenderedPageBreak/>
        <w:t xml:space="preserve">проблемы развивает коммуникабельность, умение работать в коллективе, решать нетрадиционные задачи, используя приобретенные предметные, интеллектуальные и общие знания, умения и навыки. </w:t>
      </w:r>
    </w:p>
    <w:p w:rsidR="00626FB4" w:rsidRPr="00BC4F48" w:rsidRDefault="00626FB4" w:rsidP="00E9211E">
      <w:pPr>
        <w:spacing w:after="0" w:line="240" w:lineRule="auto"/>
        <w:ind w:firstLine="709"/>
        <w:jc w:val="both"/>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На этапе введения знаний используется технология проблемно-диалогического обучения, которая позволяет организовать исследовательскую работу учащихся на уроке и самостоятельное открытие знаний. На занятиях введения новых знаний постановка проблемы заключается в создании учителем проблемной ситуации и организации выхода из нее одним из трех способов: 1) учитель сам заостряет противоречие проблемной ситуации и сообщает проблему; 2) ученики осознают противоречие и формулируют проблему; 3) учитель диалогом побуждает учеников выдвигать и проверять гипотезы. </w:t>
      </w:r>
    </w:p>
    <w:p w:rsidR="000275B3" w:rsidRPr="00BC4F48" w:rsidRDefault="000275B3" w:rsidP="00BC4F48">
      <w:pPr>
        <w:suppressAutoHyphens/>
        <w:spacing w:after="0" w:line="240" w:lineRule="auto"/>
        <w:ind w:firstLine="709"/>
        <w:rPr>
          <w:rFonts w:ascii="Times New Roman" w:eastAsia="SimSun" w:hAnsi="Times New Roman" w:cs="Times New Roman"/>
          <w:sz w:val="24"/>
          <w:szCs w:val="24"/>
          <w:lang w:eastAsia="ar-SA"/>
        </w:rPr>
      </w:pPr>
    </w:p>
    <w:p w:rsidR="00626FB4" w:rsidRPr="00BC4F48" w:rsidRDefault="00626FB4" w:rsidP="00BC4F48">
      <w:pPr>
        <w:shd w:val="clear" w:color="auto" w:fill="FFFFFF"/>
        <w:spacing w:after="0" w:line="240" w:lineRule="auto"/>
        <w:ind w:firstLine="709"/>
        <w:rPr>
          <w:rFonts w:ascii="Times New Roman" w:hAnsi="Times New Roman" w:cs="Times New Roman"/>
          <w:b/>
          <w:bCs/>
          <w:color w:val="000000"/>
          <w:sz w:val="24"/>
          <w:szCs w:val="24"/>
          <w:lang w:eastAsia="ru-RU"/>
        </w:rPr>
      </w:pPr>
      <w:r w:rsidRPr="00BC4F48">
        <w:rPr>
          <w:rFonts w:ascii="Times New Roman" w:hAnsi="Times New Roman" w:cs="Times New Roman"/>
          <w:b/>
          <w:bCs/>
          <w:color w:val="000000"/>
          <w:sz w:val="24"/>
          <w:szCs w:val="24"/>
          <w:lang w:eastAsia="ru-RU"/>
        </w:rPr>
        <w:t>Алгоритм учебного занятия.</w:t>
      </w:r>
    </w:p>
    <w:p w:rsidR="00626FB4" w:rsidRPr="00BC4F48" w:rsidRDefault="00626FB4" w:rsidP="00BC4F48">
      <w:pPr>
        <w:numPr>
          <w:ilvl w:val="0"/>
          <w:numId w:val="31"/>
        </w:numPr>
        <w:spacing w:after="0" w:line="240" w:lineRule="auto"/>
        <w:ind w:left="0" w:firstLine="709"/>
        <w:rPr>
          <w:rFonts w:ascii="Times New Roman" w:hAnsi="Times New Roman" w:cs="Times New Roman"/>
          <w:bCs/>
          <w:color w:val="000000"/>
          <w:sz w:val="24"/>
          <w:szCs w:val="24"/>
          <w:lang w:eastAsia="ru-RU"/>
        </w:rPr>
      </w:pPr>
      <w:r w:rsidRPr="00BC4F48">
        <w:rPr>
          <w:rFonts w:ascii="Times New Roman" w:hAnsi="Times New Roman" w:cs="Times New Roman"/>
          <w:bCs/>
          <w:color w:val="000000"/>
          <w:sz w:val="24"/>
          <w:szCs w:val="24"/>
          <w:lang w:eastAsia="ru-RU"/>
        </w:rPr>
        <w:t xml:space="preserve">Дата: </w:t>
      </w:r>
    </w:p>
    <w:p w:rsidR="00626FB4" w:rsidRPr="00BC4F48" w:rsidRDefault="00626FB4" w:rsidP="00BC4F48">
      <w:pPr>
        <w:numPr>
          <w:ilvl w:val="0"/>
          <w:numId w:val="31"/>
        </w:numPr>
        <w:spacing w:after="0" w:line="240" w:lineRule="auto"/>
        <w:ind w:left="0" w:firstLine="709"/>
        <w:rPr>
          <w:rFonts w:ascii="Times New Roman" w:hAnsi="Times New Roman" w:cs="Times New Roman"/>
          <w:bCs/>
          <w:color w:val="000000"/>
          <w:sz w:val="24"/>
          <w:szCs w:val="24"/>
          <w:lang w:eastAsia="ru-RU"/>
        </w:rPr>
      </w:pPr>
      <w:r w:rsidRPr="00BC4F48">
        <w:rPr>
          <w:rFonts w:ascii="Times New Roman" w:hAnsi="Times New Roman" w:cs="Times New Roman"/>
          <w:bCs/>
          <w:color w:val="000000"/>
          <w:sz w:val="24"/>
          <w:szCs w:val="24"/>
          <w:lang w:eastAsia="ru-RU"/>
        </w:rPr>
        <w:t xml:space="preserve">Раздел: </w:t>
      </w:r>
    </w:p>
    <w:p w:rsidR="00626FB4" w:rsidRPr="00BC4F48" w:rsidRDefault="00626FB4" w:rsidP="00BC4F48">
      <w:pPr>
        <w:numPr>
          <w:ilvl w:val="0"/>
          <w:numId w:val="31"/>
        </w:numPr>
        <w:spacing w:after="0" w:line="240" w:lineRule="auto"/>
        <w:ind w:left="0" w:firstLine="709"/>
        <w:rPr>
          <w:rFonts w:ascii="Times New Roman" w:hAnsi="Times New Roman" w:cs="Times New Roman"/>
          <w:bCs/>
          <w:color w:val="000000"/>
          <w:sz w:val="24"/>
          <w:szCs w:val="24"/>
          <w:lang w:eastAsia="ru-RU"/>
        </w:rPr>
      </w:pPr>
      <w:r w:rsidRPr="00BC4F48">
        <w:rPr>
          <w:rFonts w:ascii="Times New Roman" w:hAnsi="Times New Roman" w:cs="Times New Roman"/>
          <w:bCs/>
          <w:color w:val="000000"/>
          <w:sz w:val="24"/>
          <w:szCs w:val="24"/>
          <w:lang w:eastAsia="ru-RU"/>
        </w:rPr>
        <w:t xml:space="preserve">Тема: </w:t>
      </w:r>
    </w:p>
    <w:p w:rsidR="00626FB4" w:rsidRPr="00BC4F48" w:rsidRDefault="00626FB4" w:rsidP="00BC4F48">
      <w:pPr>
        <w:numPr>
          <w:ilvl w:val="0"/>
          <w:numId w:val="31"/>
        </w:numPr>
        <w:spacing w:after="0" w:line="240" w:lineRule="auto"/>
        <w:ind w:left="0" w:firstLine="709"/>
        <w:rPr>
          <w:rFonts w:ascii="Times New Roman" w:hAnsi="Times New Roman" w:cs="Times New Roman"/>
          <w:bCs/>
          <w:color w:val="000000"/>
          <w:sz w:val="24"/>
          <w:szCs w:val="24"/>
          <w:lang w:eastAsia="ru-RU"/>
        </w:rPr>
      </w:pPr>
      <w:r w:rsidRPr="00BC4F48">
        <w:rPr>
          <w:rFonts w:ascii="Times New Roman" w:hAnsi="Times New Roman" w:cs="Times New Roman"/>
          <w:bCs/>
          <w:color w:val="000000"/>
          <w:sz w:val="24"/>
          <w:szCs w:val="24"/>
          <w:lang w:eastAsia="ru-RU"/>
        </w:rPr>
        <w:t xml:space="preserve">Тип занятия: </w:t>
      </w:r>
    </w:p>
    <w:p w:rsidR="00626FB4" w:rsidRPr="00BC4F48" w:rsidRDefault="00626FB4" w:rsidP="00BC4F48">
      <w:pPr>
        <w:numPr>
          <w:ilvl w:val="0"/>
          <w:numId w:val="31"/>
        </w:numPr>
        <w:spacing w:after="0" w:line="240" w:lineRule="auto"/>
        <w:ind w:left="0" w:firstLine="709"/>
        <w:rPr>
          <w:rFonts w:ascii="Times New Roman" w:hAnsi="Times New Roman" w:cs="Times New Roman"/>
          <w:color w:val="000000"/>
          <w:sz w:val="24"/>
          <w:szCs w:val="24"/>
          <w:lang w:eastAsia="ru-RU"/>
        </w:rPr>
      </w:pPr>
      <w:r w:rsidRPr="00BC4F48">
        <w:rPr>
          <w:rFonts w:ascii="Times New Roman" w:hAnsi="Times New Roman" w:cs="Times New Roman"/>
          <w:bCs/>
          <w:color w:val="000000"/>
          <w:sz w:val="24"/>
          <w:szCs w:val="24"/>
          <w:lang w:eastAsia="ru-RU"/>
        </w:rPr>
        <w:t>Цель занятия:</w:t>
      </w:r>
    </w:p>
    <w:p w:rsidR="00626FB4" w:rsidRPr="00BC4F48" w:rsidRDefault="00626FB4" w:rsidP="00BC4F48">
      <w:pPr>
        <w:numPr>
          <w:ilvl w:val="0"/>
          <w:numId w:val="31"/>
        </w:numPr>
        <w:spacing w:after="0" w:line="240" w:lineRule="auto"/>
        <w:ind w:left="0" w:firstLine="709"/>
        <w:rPr>
          <w:rFonts w:ascii="Times New Roman" w:hAnsi="Times New Roman" w:cs="Times New Roman"/>
          <w:bCs/>
          <w:color w:val="000000"/>
          <w:sz w:val="24"/>
          <w:szCs w:val="24"/>
          <w:lang w:eastAsia="ru-RU"/>
        </w:rPr>
      </w:pPr>
      <w:r w:rsidRPr="00BC4F48">
        <w:rPr>
          <w:rFonts w:ascii="Times New Roman" w:hAnsi="Times New Roman" w:cs="Times New Roman"/>
          <w:bCs/>
          <w:color w:val="000000"/>
          <w:sz w:val="24"/>
          <w:szCs w:val="24"/>
          <w:lang w:eastAsia="ru-RU"/>
        </w:rPr>
        <w:t>Задачи:</w:t>
      </w:r>
    </w:p>
    <w:p w:rsidR="00626FB4" w:rsidRPr="00BC4F48" w:rsidRDefault="00626FB4" w:rsidP="00BC4F48">
      <w:pPr>
        <w:numPr>
          <w:ilvl w:val="0"/>
          <w:numId w:val="31"/>
        </w:numPr>
        <w:spacing w:after="0" w:line="240" w:lineRule="auto"/>
        <w:ind w:left="0" w:firstLine="709"/>
        <w:rPr>
          <w:rFonts w:ascii="Times New Roman" w:hAnsi="Times New Roman" w:cs="Times New Roman"/>
          <w:bCs/>
          <w:iCs/>
          <w:color w:val="000000"/>
          <w:sz w:val="24"/>
          <w:szCs w:val="24"/>
          <w:lang w:eastAsia="ru-RU"/>
        </w:rPr>
      </w:pPr>
      <w:r w:rsidRPr="00BC4F48">
        <w:rPr>
          <w:rFonts w:ascii="Times New Roman" w:hAnsi="Times New Roman" w:cs="Times New Roman"/>
          <w:bCs/>
          <w:iCs/>
          <w:color w:val="000000"/>
          <w:sz w:val="24"/>
          <w:szCs w:val="24"/>
          <w:lang w:eastAsia="ru-RU"/>
        </w:rPr>
        <w:t xml:space="preserve">Предметные: </w:t>
      </w:r>
    </w:p>
    <w:p w:rsidR="00626FB4" w:rsidRPr="00BC4F48" w:rsidRDefault="00626FB4" w:rsidP="00BC4F48">
      <w:pPr>
        <w:numPr>
          <w:ilvl w:val="0"/>
          <w:numId w:val="31"/>
        </w:numPr>
        <w:spacing w:after="0" w:line="240" w:lineRule="auto"/>
        <w:ind w:left="0" w:firstLine="709"/>
        <w:rPr>
          <w:rFonts w:ascii="Times New Roman" w:hAnsi="Times New Roman" w:cs="Times New Roman"/>
          <w:iCs/>
          <w:color w:val="000000"/>
          <w:sz w:val="24"/>
          <w:szCs w:val="24"/>
          <w:lang w:eastAsia="ru-RU"/>
        </w:rPr>
      </w:pPr>
      <w:r w:rsidRPr="00BC4F48">
        <w:rPr>
          <w:rFonts w:ascii="Times New Roman" w:hAnsi="Times New Roman" w:cs="Times New Roman"/>
          <w:iCs/>
          <w:color w:val="000000"/>
          <w:sz w:val="24"/>
          <w:szCs w:val="24"/>
          <w:lang w:eastAsia="ru-RU"/>
        </w:rPr>
        <w:t>Метапредметные:</w:t>
      </w:r>
    </w:p>
    <w:p w:rsidR="00626FB4" w:rsidRPr="00BC4F48" w:rsidRDefault="00626FB4" w:rsidP="00BC4F48">
      <w:pPr>
        <w:numPr>
          <w:ilvl w:val="0"/>
          <w:numId w:val="31"/>
        </w:numPr>
        <w:spacing w:after="0" w:line="240" w:lineRule="auto"/>
        <w:ind w:left="0" w:firstLine="709"/>
        <w:rPr>
          <w:rFonts w:ascii="Times New Roman" w:hAnsi="Times New Roman" w:cs="Times New Roman"/>
          <w:iCs/>
          <w:color w:val="000000"/>
          <w:sz w:val="24"/>
          <w:szCs w:val="24"/>
          <w:lang w:eastAsia="ru-RU"/>
        </w:rPr>
      </w:pPr>
      <w:r w:rsidRPr="00BC4F48">
        <w:rPr>
          <w:rFonts w:ascii="Times New Roman" w:hAnsi="Times New Roman" w:cs="Times New Roman"/>
          <w:iCs/>
          <w:color w:val="000000"/>
          <w:sz w:val="24"/>
          <w:szCs w:val="24"/>
          <w:lang w:eastAsia="ru-RU"/>
        </w:rPr>
        <w:t>Личностные:</w:t>
      </w:r>
    </w:p>
    <w:p w:rsidR="00626FB4" w:rsidRPr="00BC4F48" w:rsidRDefault="00626FB4" w:rsidP="00BC4F48">
      <w:pPr>
        <w:numPr>
          <w:ilvl w:val="0"/>
          <w:numId w:val="31"/>
        </w:numPr>
        <w:spacing w:after="0" w:line="240" w:lineRule="auto"/>
        <w:ind w:left="0" w:firstLine="709"/>
        <w:rPr>
          <w:rFonts w:ascii="Times New Roman" w:hAnsi="Times New Roman" w:cs="Times New Roman"/>
          <w:color w:val="000000"/>
          <w:sz w:val="24"/>
          <w:szCs w:val="24"/>
          <w:lang w:eastAsia="ru-RU"/>
        </w:rPr>
      </w:pPr>
      <w:r w:rsidRPr="00BC4F48">
        <w:rPr>
          <w:rFonts w:ascii="Times New Roman" w:hAnsi="Times New Roman" w:cs="Times New Roman"/>
          <w:bCs/>
          <w:color w:val="000000"/>
          <w:sz w:val="24"/>
          <w:szCs w:val="24"/>
          <w:lang w:eastAsia="ru-RU"/>
        </w:rPr>
        <w:t>Методическое оснащение занятия:</w:t>
      </w:r>
    </w:p>
    <w:p w:rsidR="00626FB4" w:rsidRPr="00BC4F48" w:rsidRDefault="00626FB4" w:rsidP="00BC4F48">
      <w:pPr>
        <w:numPr>
          <w:ilvl w:val="0"/>
          <w:numId w:val="31"/>
        </w:numPr>
        <w:spacing w:after="0" w:line="240" w:lineRule="auto"/>
        <w:ind w:left="0" w:firstLine="709"/>
        <w:rPr>
          <w:rFonts w:ascii="Times New Roman" w:hAnsi="Times New Roman" w:cs="Times New Roman"/>
          <w:color w:val="000000"/>
          <w:sz w:val="24"/>
          <w:szCs w:val="24"/>
          <w:lang w:eastAsia="ru-RU"/>
        </w:rPr>
      </w:pPr>
      <w:r w:rsidRPr="00BC4F48">
        <w:rPr>
          <w:rFonts w:ascii="Times New Roman" w:hAnsi="Times New Roman" w:cs="Times New Roman"/>
          <w:color w:val="000000"/>
          <w:sz w:val="24"/>
          <w:szCs w:val="24"/>
          <w:lang w:eastAsia="ru-RU"/>
        </w:rPr>
        <w:t>Методы обучения.</w:t>
      </w:r>
    </w:p>
    <w:p w:rsidR="00626FB4" w:rsidRPr="00BC4F48" w:rsidRDefault="00626FB4" w:rsidP="00BC4F48">
      <w:pPr>
        <w:numPr>
          <w:ilvl w:val="0"/>
          <w:numId w:val="31"/>
        </w:numPr>
        <w:spacing w:after="0" w:line="240" w:lineRule="auto"/>
        <w:ind w:left="0" w:firstLine="709"/>
        <w:rPr>
          <w:rFonts w:ascii="Times New Roman" w:hAnsi="Times New Roman" w:cs="Times New Roman"/>
          <w:bCs/>
          <w:color w:val="000000"/>
          <w:sz w:val="24"/>
          <w:szCs w:val="24"/>
          <w:lang w:eastAsia="ru-RU"/>
        </w:rPr>
      </w:pPr>
      <w:r w:rsidRPr="00BC4F48">
        <w:rPr>
          <w:rFonts w:ascii="Times New Roman" w:hAnsi="Times New Roman" w:cs="Times New Roman"/>
          <w:bCs/>
          <w:color w:val="000000"/>
          <w:sz w:val="24"/>
          <w:szCs w:val="24"/>
          <w:lang w:eastAsia="ru-RU"/>
        </w:rPr>
        <w:t xml:space="preserve">Формы организации познавательной деятельности обучающихся: </w:t>
      </w:r>
    </w:p>
    <w:p w:rsidR="00626FB4" w:rsidRPr="00BC4F48" w:rsidRDefault="00626FB4" w:rsidP="00BC4F48">
      <w:pPr>
        <w:numPr>
          <w:ilvl w:val="0"/>
          <w:numId w:val="31"/>
        </w:numPr>
        <w:spacing w:after="0" w:line="240" w:lineRule="auto"/>
        <w:ind w:left="0" w:firstLine="709"/>
        <w:rPr>
          <w:rFonts w:ascii="Times New Roman" w:hAnsi="Times New Roman" w:cs="Times New Roman"/>
          <w:bCs/>
          <w:color w:val="000000"/>
          <w:sz w:val="24"/>
          <w:szCs w:val="24"/>
          <w:lang w:eastAsia="ru-RU"/>
        </w:rPr>
      </w:pPr>
      <w:r w:rsidRPr="00BC4F48">
        <w:rPr>
          <w:rFonts w:ascii="Times New Roman" w:hAnsi="Times New Roman" w:cs="Times New Roman"/>
          <w:sz w:val="24"/>
          <w:szCs w:val="24"/>
          <w:lang w:eastAsia="ru-RU"/>
        </w:rPr>
        <w:t>Словарная работа.</w:t>
      </w:r>
    </w:p>
    <w:p w:rsidR="00626FB4" w:rsidRPr="00BC4F48" w:rsidRDefault="00626FB4" w:rsidP="00BC4F48">
      <w:pPr>
        <w:spacing w:after="0" w:line="240" w:lineRule="auto"/>
        <w:ind w:firstLine="709"/>
        <w:rPr>
          <w:rFonts w:ascii="Times New Roman" w:hAnsi="Times New Roman" w:cs="Times New Roman"/>
          <w:b/>
          <w:sz w:val="24"/>
          <w:szCs w:val="24"/>
          <w:lang w:eastAsia="ru-RU"/>
        </w:rPr>
      </w:pPr>
      <w:r w:rsidRPr="00BC4F48">
        <w:rPr>
          <w:rFonts w:ascii="Times New Roman" w:hAnsi="Times New Roman" w:cs="Times New Roman"/>
          <w:b/>
          <w:sz w:val="24"/>
          <w:szCs w:val="24"/>
          <w:lang w:eastAsia="ru-RU"/>
        </w:rPr>
        <w:t>Дидактические материалы.</w:t>
      </w:r>
    </w:p>
    <w:p w:rsidR="00626FB4" w:rsidRPr="00BC4F48" w:rsidRDefault="00626FB4" w:rsidP="00BC4F48">
      <w:pPr>
        <w:spacing w:after="0" w:line="240" w:lineRule="auto"/>
        <w:ind w:firstLine="709"/>
        <w:rPr>
          <w:rFonts w:ascii="Times New Roman" w:hAnsi="Times New Roman" w:cs="Times New Roman"/>
          <w:sz w:val="24"/>
          <w:szCs w:val="24"/>
          <w:lang w:eastAsia="ru-RU"/>
        </w:rPr>
      </w:pPr>
      <w:r w:rsidRPr="00BC4F48">
        <w:rPr>
          <w:rFonts w:ascii="Times New Roman" w:hAnsi="Times New Roman" w:cs="Times New Roman"/>
          <w:sz w:val="24"/>
          <w:szCs w:val="24"/>
          <w:lang w:eastAsia="ru-RU"/>
        </w:rPr>
        <w:t>Инструкционные материалы:</w:t>
      </w:r>
    </w:p>
    <w:p w:rsidR="00626FB4" w:rsidRPr="00BC4F48" w:rsidRDefault="00626FB4" w:rsidP="00BC4F48">
      <w:pPr>
        <w:numPr>
          <w:ilvl w:val="0"/>
          <w:numId w:val="33"/>
        </w:numPr>
        <w:spacing w:after="0" w:line="240" w:lineRule="auto"/>
        <w:ind w:left="0" w:firstLine="709"/>
        <w:rPr>
          <w:rFonts w:ascii="Times New Roman" w:hAnsi="Times New Roman" w:cs="Times New Roman"/>
          <w:sz w:val="24"/>
          <w:szCs w:val="24"/>
          <w:lang w:eastAsia="ru-RU"/>
        </w:rPr>
      </w:pPr>
      <w:r w:rsidRPr="00BC4F48">
        <w:rPr>
          <w:rFonts w:ascii="Times New Roman" w:hAnsi="Times New Roman" w:cs="Times New Roman"/>
          <w:sz w:val="24"/>
          <w:szCs w:val="24"/>
          <w:lang w:eastAsia="ru-RU"/>
        </w:rPr>
        <w:t>Инструкции по технике безопасности.</w:t>
      </w:r>
    </w:p>
    <w:p w:rsidR="00626FB4" w:rsidRPr="00BC4F48" w:rsidRDefault="00626FB4" w:rsidP="00BC4F48">
      <w:pPr>
        <w:numPr>
          <w:ilvl w:val="0"/>
          <w:numId w:val="33"/>
        </w:numPr>
        <w:spacing w:after="0" w:line="240" w:lineRule="auto"/>
        <w:ind w:left="0" w:firstLine="709"/>
        <w:rPr>
          <w:rFonts w:ascii="Times New Roman" w:hAnsi="Times New Roman" w:cs="Times New Roman"/>
          <w:sz w:val="24"/>
          <w:szCs w:val="24"/>
          <w:lang w:eastAsia="ru-RU"/>
        </w:rPr>
      </w:pPr>
      <w:r w:rsidRPr="00BC4F48">
        <w:rPr>
          <w:rFonts w:ascii="Times New Roman" w:hAnsi="Times New Roman" w:cs="Times New Roman"/>
          <w:sz w:val="24"/>
          <w:szCs w:val="24"/>
          <w:lang w:eastAsia="ru-RU"/>
        </w:rPr>
        <w:t>Инструкции по технике пожарной безопасности.</w:t>
      </w:r>
    </w:p>
    <w:p w:rsidR="00626FB4" w:rsidRPr="00BC4F48" w:rsidRDefault="00626FB4" w:rsidP="00BC4F48">
      <w:pPr>
        <w:numPr>
          <w:ilvl w:val="0"/>
          <w:numId w:val="33"/>
        </w:numPr>
        <w:spacing w:after="0" w:line="240" w:lineRule="auto"/>
        <w:ind w:left="0" w:firstLine="709"/>
        <w:rPr>
          <w:rFonts w:ascii="Times New Roman" w:hAnsi="Times New Roman" w:cs="Times New Roman"/>
          <w:sz w:val="24"/>
          <w:szCs w:val="24"/>
          <w:lang w:eastAsia="ru-RU"/>
        </w:rPr>
      </w:pPr>
      <w:r w:rsidRPr="00BC4F48">
        <w:rPr>
          <w:rFonts w:ascii="Times New Roman" w:hAnsi="Times New Roman" w:cs="Times New Roman"/>
          <w:sz w:val="24"/>
          <w:szCs w:val="24"/>
          <w:lang w:eastAsia="ru-RU"/>
        </w:rPr>
        <w:t>Инструктаж о правилах поведения во время занятий.</w:t>
      </w:r>
    </w:p>
    <w:p w:rsidR="00626FB4" w:rsidRPr="00BC4F48" w:rsidRDefault="00626FB4" w:rsidP="00BC4F48">
      <w:pPr>
        <w:shd w:val="clear" w:color="auto" w:fill="FFFFFF"/>
        <w:spacing w:after="0" w:line="240" w:lineRule="auto"/>
        <w:ind w:firstLine="709"/>
        <w:rPr>
          <w:rFonts w:ascii="Times New Roman" w:hAnsi="Times New Roman" w:cs="Times New Roman"/>
          <w:bCs/>
          <w:sz w:val="24"/>
          <w:szCs w:val="24"/>
          <w:lang w:eastAsia="ru-RU"/>
        </w:rPr>
      </w:pPr>
      <w:r w:rsidRPr="00BC4F48">
        <w:rPr>
          <w:rFonts w:ascii="Times New Roman" w:hAnsi="Times New Roman" w:cs="Times New Roman"/>
          <w:bCs/>
          <w:sz w:val="24"/>
          <w:szCs w:val="24"/>
          <w:lang w:eastAsia="ru-RU"/>
        </w:rPr>
        <w:t>Нормативно-правовые документы:</w:t>
      </w:r>
    </w:p>
    <w:p w:rsidR="00626FB4" w:rsidRPr="00BC4F48" w:rsidRDefault="00626FB4" w:rsidP="00BC4F48">
      <w:pPr>
        <w:numPr>
          <w:ilvl w:val="0"/>
          <w:numId w:val="32"/>
        </w:numPr>
        <w:shd w:val="clear" w:color="auto" w:fill="FFFFFF"/>
        <w:tabs>
          <w:tab w:val="clear" w:pos="1080"/>
          <w:tab w:val="num" w:pos="709"/>
        </w:tabs>
        <w:spacing w:after="0" w:line="240" w:lineRule="auto"/>
        <w:ind w:left="0" w:firstLine="709"/>
        <w:rPr>
          <w:rFonts w:ascii="Times New Roman" w:hAnsi="Times New Roman" w:cs="Times New Roman"/>
          <w:sz w:val="24"/>
          <w:szCs w:val="24"/>
          <w:lang w:eastAsia="ru-RU"/>
        </w:rPr>
      </w:pPr>
      <w:r w:rsidRPr="00BC4F48">
        <w:rPr>
          <w:rFonts w:ascii="Times New Roman" w:hAnsi="Times New Roman" w:cs="Times New Roman"/>
          <w:sz w:val="24"/>
          <w:szCs w:val="24"/>
          <w:lang w:eastAsia="ru-RU"/>
        </w:rPr>
        <w:t>Конституция РФ;</w:t>
      </w:r>
    </w:p>
    <w:p w:rsidR="00626FB4" w:rsidRPr="00BC4F48" w:rsidRDefault="00626FB4" w:rsidP="00BC4F48">
      <w:pPr>
        <w:numPr>
          <w:ilvl w:val="0"/>
          <w:numId w:val="32"/>
        </w:numPr>
        <w:shd w:val="clear" w:color="auto" w:fill="FFFFFF"/>
        <w:tabs>
          <w:tab w:val="clear" w:pos="1080"/>
          <w:tab w:val="num" w:pos="709"/>
        </w:tabs>
        <w:spacing w:after="0" w:line="240" w:lineRule="auto"/>
        <w:ind w:left="0" w:firstLine="709"/>
        <w:rPr>
          <w:rFonts w:ascii="Times New Roman" w:hAnsi="Times New Roman" w:cs="Times New Roman"/>
          <w:sz w:val="24"/>
          <w:szCs w:val="24"/>
          <w:lang w:eastAsia="ru-RU"/>
        </w:rPr>
      </w:pPr>
      <w:r w:rsidRPr="00BC4F48">
        <w:rPr>
          <w:rFonts w:ascii="Times New Roman" w:hAnsi="Times New Roman" w:cs="Times New Roman"/>
          <w:sz w:val="24"/>
          <w:szCs w:val="24"/>
          <w:lang w:eastAsia="ru-RU"/>
        </w:rPr>
        <w:t>Конвенция о правах ребенка;</w:t>
      </w:r>
    </w:p>
    <w:p w:rsidR="00626FB4" w:rsidRPr="00BC4F48" w:rsidRDefault="00626FB4" w:rsidP="00BC4F48">
      <w:pPr>
        <w:numPr>
          <w:ilvl w:val="0"/>
          <w:numId w:val="32"/>
        </w:numPr>
        <w:shd w:val="clear" w:color="auto" w:fill="FFFFFF"/>
        <w:tabs>
          <w:tab w:val="clear" w:pos="1080"/>
          <w:tab w:val="num" w:pos="709"/>
        </w:tabs>
        <w:spacing w:after="0" w:line="240" w:lineRule="auto"/>
        <w:ind w:left="0" w:firstLine="709"/>
        <w:rPr>
          <w:rFonts w:ascii="Times New Roman" w:hAnsi="Times New Roman" w:cs="Times New Roman"/>
          <w:sz w:val="24"/>
          <w:szCs w:val="24"/>
          <w:lang w:eastAsia="ru-RU"/>
        </w:rPr>
      </w:pPr>
      <w:r w:rsidRPr="00BC4F48">
        <w:rPr>
          <w:rFonts w:ascii="Times New Roman" w:hAnsi="Times New Roman" w:cs="Times New Roman"/>
          <w:sz w:val="24"/>
          <w:szCs w:val="24"/>
          <w:lang w:eastAsia="ru-RU"/>
        </w:rPr>
        <w:t xml:space="preserve">Закон «Об образовании»; </w:t>
      </w:r>
    </w:p>
    <w:p w:rsidR="00626FB4" w:rsidRPr="00BC4F48" w:rsidRDefault="00626FB4" w:rsidP="00BC4F48">
      <w:pPr>
        <w:numPr>
          <w:ilvl w:val="0"/>
          <w:numId w:val="32"/>
        </w:numPr>
        <w:shd w:val="clear" w:color="auto" w:fill="FFFFFF"/>
        <w:tabs>
          <w:tab w:val="clear" w:pos="1080"/>
          <w:tab w:val="num" w:pos="709"/>
        </w:tabs>
        <w:spacing w:after="0" w:line="240" w:lineRule="auto"/>
        <w:ind w:left="0" w:firstLine="709"/>
        <w:rPr>
          <w:rFonts w:ascii="Times New Roman" w:hAnsi="Times New Roman" w:cs="Times New Roman"/>
          <w:sz w:val="24"/>
          <w:szCs w:val="24"/>
          <w:lang w:eastAsia="ru-RU"/>
        </w:rPr>
      </w:pPr>
      <w:r w:rsidRPr="00BC4F48">
        <w:rPr>
          <w:rFonts w:ascii="Times New Roman" w:hAnsi="Times New Roman" w:cs="Times New Roman"/>
          <w:sz w:val="24"/>
          <w:szCs w:val="24"/>
          <w:lang w:eastAsia="ru-RU"/>
        </w:rPr>
        <w:t>Семейный кодекс;</w:t>
      </w:r>
    </w:p>
    <w:p w:rsidR="00626FB4" w:rsidRPr="00BC4F48" w:rsidRDefault="00626FB4" w:rsidP="00BC4F48">
      <w:pPr>
        <w:numPr>
          <w:ilvl w:val="0"/>
          <w:numId w:val="32"/>
        </w:numPr>
        <w:shd w:val="clear" w:color="auto" w:fill="FFFFFF"/>
        <w:tabs>
          <w:tab w:val="clear" w:pos="1080"/>
          <w:tab w:val="num" w:pos="709"/>
        </w:tabs>
        <w:spacing w:after="0" w:line="240" w:lineRule="auto"/>
        <w:ind w:left="0" w:firstLine="709"/>
        <w:rPr>
          <w:rFonts w:ascii="Times New Roman" w:hAnsi="Times New Roman" w:cs="Times New Roman"/>
          <w:sz w:val="24"/>
          <w:szCs w:val="24"/>
          <w:lang w:eastAsia="ru-RU"/>
        </w:rPr>
      </w:pPr>
      <w:r w:rsidRPr="00BC4F48">
        <w:rPr>
          <w:rFonts w:ascii="Times New Roman" w:hAnsi="Times New Roman" w:cs="Times New Roman"/>
          <w:sz w:val="24"/>
          <w:szCs w:val="24"/>
          <w:lang w:eastAsia="ru-RU"/>
        </w:rPr>
        <w:t>Трудовой кодекс.</w:t>
      </w:r>
    </w:p>
    <w:p w:rsidR="00626FB4" w:rsidRPr="00BC4F48" w:rsidRDefault="00626FB4" w:rsidP="00BC4F48">
      <w:pPr>
        <w:shd w:val="clear" w:color="auto" w:fill="FFFFFF"/>
        <w:spacing w:after="0" w:line="240" w:lineRule="auto"/>
        <w:ind w:firstLine="709"/>
        <w:rPr>
          <w:rFonts w:ascii="Times New Roman" w:hAnsi="Times New Roman" w:cs="Times New Roman"/>
          <w:b/>
          <w:sz w:val="24"/>
          <w:szCs w:val="24"/>
          <w:lang w:eastAsia="ru-RU"/>
        </w:rPr>
      </w:pPr>
      <w:r w:rsidRPr="00BC4F48">
        <w:rPr>
          <w:rFonts w:ascii="Times New Roman" w:hAnsi="Times New Roman" w:cs="Times New Roman"/>
          <w:b/>
          <w:sz w:val="24"/>
          <w:szCs w:val="24"/>
          <w:lang w:eastAsia="ru-RU"/>
        </w:rPr>
        <w:t>Наглядные пособия.</w:t>
      </w:r>
    </w:p>
    <w:p w:rsidR="00626FB4" w:rsidRPr="00BC4F48" w:rsidRDefault="00626FB4" w:rsidP="00BC4F48">
      <w:pPr>
        <w:suppressAutoHyphens/>
        <w:spacing w:after="0" w:line="240" w:lineRule="auto"/>
        <w:ind w:firstLine="709"/>
        <w:rPr>
          <w:rFonts w:ascii="Times New Roman" w:eastAsia="SimSun" w:hAnsi="Times New Roman" w:cs="Times New Roman"/>
          <w:sz w:val="24"/>
          <w:szCs w:val="24"/>
          <w:lang w:eastAsia="ar-SA"/>
        </w:rPr>
      </w:pPr>
      <w:r w:rsidRPr="00BC4F48">
        <w:rPr>
          <w:rFonts w:ascii="Times New Roman" w:eastAsia="SimSun" w:hAnsi="Times New Roman" w:cs="Times New Roman"/>
          <w:sz w:val="24"/>
          <w:szCs w:val="24"/>
          <w:lang w:eastAsia="ar-SA"/>
        </w:rPr>
        <w:t>Коллекции, таблицы, схемы</w:t>
      </w:r>
    </w:p>
    <w:p w:rsidR="00626FB4" w:rsidRPr="00BC4F48" w:rsidRDefault="00626FB4" w:rsidP="00BC4F48">
      <w:pPr>
        <w:suppressAutoHyphens/>
        <w:spacing w:after="0" w:line="240" w:lineRule="auto"/>
        <w:ind w:firstLine="709"/>
        <w:rPr>
          <w:rFonts w:ascii="Times New Roman" w:eastAsia="SimSun" w:hAnsi="Times New Roman" w:cs="Times New Roman"/>
          <w:sz w:val="24"/>
          <w:szCs w:val="24"/>
          <w:lang w:eastAsia="ar-SA"/>
        </w:rPr>
      </w:pPr>
    </w:p>
    <w:p w:rsidR="00626FB4" w:rsidRPr="0043650F" w:rsidRDefault="00626FB4" w:rsidP="0043650F">
      <w:pPr>
        <w:rPr>
          <w:rFonts w:ascii="Times New Roman" w:hAnsi="Times New Roman" w:cs="Times New Roman"/>
          <w:b/>
          <w:bCs/>
          <w:sz w:val="24"/>
          <w:szCs w:val="24"/>
          <w:lang w:eastAsia="ar-SA"/>
        </w:rPr>
      </w:pPr>
      <w:r w:rsidRPr="0043650F">
        <w:rPr>
          <w:rFonts w:ascii="Times New Roman" w:hAnsi="Times New Roman" w:cs="Times New Roman"/>
          <w:b/>
          <w:kern w:val="1"/>
          <w:sz w:val="24"/>
          <w:szCs w:val="24"/>
          <w:lang w:eastAsia="ar-SA"/>
        </w:rPr>
        <w:t>УЧЕБНО-МЕТОДИЧЕСКОЕ ОБЕСПЕЧЕНИЕ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18"/>
        <w:gridCol w:w="3118"/>
        <w:gridCol w:w="3119"/>
      </w:tblGrid>
      <w:tr w:rsidR="00626FB4" w:rsidRPr="00BC4F48" w:rsidTr="006E5A71">
        <w:tc>
          <w:tcPr>
            <w:tcW w:w="3118" w:type="dxa"/>
            <w:tcBorders>
              <w:top w:val="single" w:sz="1" w:space="0" w:color="000000"/>
              <w:left w:val="single" w:sz="1" w:space="0" w:color="000000"/>
              <w:bottom w:val="single" w:sz="1" w:space="0" w:color="000000"/>
            </w:tcBorders>
            <w:shd w:val="clear" w:color="auto" w:fill="auto"/>
          </w:tcPr>
          <w:p w:rsidR="00626FB4" w:rsidRPr="00BC4F48" w:rsidRDefault="00626FB4" w:rsidP="00BC4F48">
            <w:pPr>
              <w:suppressLineNumbers/>
              <w:suppressAutoHyphens/>
              <w:spacing w:after="0" w:line="240" w:lineRule="auto"/>
              <w:ind w:firstLine="709"/>
              <w:rPr>
                <w:rFonts w:ascii="Times New Roman" w:eastAsia="SimSun" w:hAnsi="Times New Roman" w:cs="Times New Roman"/>
                <w:b/>
                <w:bCs/>
                <w:sz w:val="24"/>
                <w:szCs w:val="24"/>
                <w:lang w:eastAsia="ar-SA"/>
              </w:rPr>
            </w:pPr>
            <w:r w:rsidRPr="00BC4F48">
              <w:rPr>
                <w:rFonts w:ascii="Times New Roman" w:eastAsia="SimSun" w:hAnsi="Times New Roman" w:cs="Times New Roman"/>
                <w:b/>
                <w:bCs/>
                <w:sz w:val="24"/>
                <w:szCs w:val="24"/>
                <w:lang w:eastAsia="ar-SA"/>
              </w:rPr>
              <w:t>Учебно-методические компоненты комплекса</w:t>
            </w:r>
          </w:p>
        </w:tc>
        <w:tc>
          <w:tcPr>
            <w:tcW w:w="3118" w:type="dxa"/>
            <w:tcBorders>
              <w:top w:val="single" w:sz="1" w:space="0" w:color="000000"/>
              <w:left w:val="single" w:sz="1" w:space="0" w:color="000000"/>
              <w:bottom w:val="single" w:sz="1" w:space="0" w:color="000000"/>
            </w:tcBorders>
            <w:shd w:val="clear" w:color="auto" w:fill="auto"/>
          </w:tcPr>
          <w:p w:rsidR="00626FB4" w:rsidRPr="00BC4F48" w:rsidRDefault="00626FB4" w:rsidP="00BC4F48">
            <w:pPr>
              <w:suppressLineNumbers/>
              <w:suppressAutoHyphens/>
              <w:spacing w:after="0" w:line="240" w:lineRule="auto"/>
              <w:ind w:firstLine="709"/>
              <w:rPr>
                <w:rFonts w:ascii="Times New Roman" w:eastAsia="SimSun" w:hAnsi="Times New Roman" w:cs="Times New Roman"/>
                <w:b/>
                <w:bCs/>
                <w:sz w:val="24"/>
                <w:szCs w:val="24"/>
                <w:lang w:eastAsia="ar-SA"/>
              </w:rPr>
            </w:pPr>
            <w:r w:rsidRPr="00BC4F48">
              <w:rPr>
                <w:rFonts w:ascii="Times New Roman" w:eastAsia="SimSun" w:hAnsi="Times New Roman" w:cs="Times New Roman"/>
                <w:b/>
                <w:bCs/>
                <w:sz w:val="24"/>
                <w:szCs w:val="24"/>
                <w:lang w:eastAsia="ar-SA"/>
              </w:rPr>
              <w:t>Учителя</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626FB4" w:rsidRPr="00BC4F48" w:rsidRDefault="00626FB4" w:rsidP="00BC4F48">
            <w:pPr>
              <w:suppressLineNumbers/>
              <w:suppressAutoHyphens/>
              <w:spacing w:after="0" w:line="240" w:lineRule="auto"/>
              <w:ind w:firstLine="709"/>
              <w:rPr>
                <w:rFonts w:ascii="Times New Roman" w:eastAsia="SimSun" w:hAnsi="Times New Roman" w:cs="Times New Roman"/>
                <w:sz w:val="24"/>
                <w:szCs w:val="24"/>
                <w:lang w:eastAsia="ar-SA"/>
              </w:rPr>
            </w:pPr>
            <w:r w:rsidRPr="00BC4F48">
              <w:rPr>
                <w:rFonts w:ascii="Times New Roman" w:eastAsia="SimSun" w:hAnsi="Times New Roman" w:cs="Times New Roman"/>
                <w:b/>
                <w:bCs/>
                <w:sz w:val="24"/>
                <w:szCs w:val="24"/>
                <w:lang w:eastAsia="ar-SA"/>
              </w:rPr>
              <w:t>Ученика</w:t>
            </w:r>
          </w:p>
        </w:tc>
      </w:tr>
      <w:tr w:rsidR="00626FB4" w:rsidRPr="00BC4F48" w:rsidTr="006E5A71">
        <w:tc>
          <w:tcPr>
            <w:tcW w:w="3118" w:type="dxa"/>
            <w:tcBorders>
              <w:left w:val="single" w:sz="1" w:space="0" w:color="000000"/>
              <w:bottom w:val="single" w:sz="1" w:space="0" w:color="000000"/>
            </w:tcBorders>
            <w:shd w:val="clear" w:color="auto" w:fill="auto"/>
          </w:tcPr>
          <w:p w:rsidR="00626FB4" w:rsidRPr="00BC4F48" w:rsidRDefault="00626FB4" w:rsidP="00BC4F48">
            <w:pPr>
              <w:suppressLineNumbers/>
              <w:suppressAutoHyphens/>
              <w:spacing w:after="0" w:line="240" w:lineRule="auto"/>
              <w:ind w:firstLine="709"/>
              <w:rPr>
                <w:rFonts w:ascii="Times New Roman" w:eastAsia="SimSun" w:hAnsi="Times New Roman" w:cs="Times New Roman"/>
                <w:sz w:val="24"/>
                <w:szCs w:val="24"/>
                <w:lang w:eastAsia="ar-SA"/>
              </w:rPr>
            </w:pPr>
            <w:r w:rsidRPr="00BC4F48">
              <w:rPr>
                <w:rFonts w:ascii="Times New Roman" w:eastAsia="SimSun" w:hAnsi="Times New Roman" w:cs="Times New Roman"/>
                <w:sz w:val="24"/>
                <w:szCs w:val="24"/>
                <w:lang w:eastAsia="ar-SA"/>
              </w:rPr>
              <w:t>Информационное обеспечение</w:t>
            </w:r>
          </w:p>
        </w:tc>
        <w:tc>
          <w:tcPr>
            <w:tcW w:w="3118" w:type="dxa"/>
            <w:tcBorders>
              <w:left w:val="single" w:sz="1" w:space="0" w:color="000000"/>
              <w:bottom w:val="single" w:sz="1" w:space="0" w:color="000000"/>
            </w:tcBorders>
            <w:shd w:val="clear" w:color="auto" w:fill="auto"/>
          </w:tcPr>
          <w:p w:rsidR="00626FB4" w:rsidRPr="00BC4F48" w:rsidRDefault="00626FB4" w:rsidP="00BC4F48">
            <w:pPr>
              <w:suppressLineNumbers/>
              <w:suppressAutoHyphens/>
              <w:spacing w:after="0" w:line="240" w:lineRule="auto"/>
              <w:ind w:firstLine="709"/>
              <w:rPr>
                <w:rFonts w:ascii="Times New Roman" w:eastAsia="SimSun" w:hAnsi="Times New Roman" w:cs="Times New Roman"/>
                <w:sz w:val="24"/>
                <w:szCs w:val="24"/>
                <w:lang w:eastAsia="ar-SA"/>
              </w:rPr>
            </w:pPr>
            <w:r w:rsidRPr="00BC4F48">
              <w:rPr>
                <w:rFonts w:ascii="Times New Roman" w:eastAsia="SimSun" w:hAnsi="Times New Roman" w:cs="Times New Roman"/>
                <w:sz w:val="24"/>
                <w:szCs w:val="24"/>
                <w:lang w:eastAsia="ar-SA"/>
              </w:rPr>
              <w:t>Справочники, видео фрагменты.</w:t>
            </w:r>
          </w:p>
        </w:tc>
        <w:tc>
          <w:tcPr>
            <w:tcW w:w="3119" w:type="dxa"/>
            <w:tcBorders>
              <w:left w:val="single" w:sz="1" w:space="0" w:color="000000"/>
              <w:bottom w:val="single" w:sz="1" w:space="0" w:color="000000"/>
              <w:right w:val="single" w:sz="1" w:space="0" w:color="000000"/>
            </w:tcBorders>
            <w:shd w:val="clear" w:color="auto" w:fill="auto"/>
          </w:tcPr>
          <w:p w:rsidR="00626FB4" w:rsidRPr="00BC4F48" w:rsidRDefault="00626FB4" w:rsidP="00BC4F48">
            <w:pPr>
              <w:suppressLineNumbers/>
              <w:suppressAutoHyphens/>
              <w:spacing w:after="0" w:line="240" w:lineRule="auto"/>
              <w:ind w:firstLine="709"/>
              <w:rPr>
                <w:rFonts w:ascii="Times New Roman" w:eastAsia="SimSun" w:hAnsi="Times New Roman" w:cs="Times New Roman"/>
                <w:sz w:val="24"/>
                <w:szCs w:val="24"/>
                <w:lang w:eastAsia="ar-SA"/>
              </w:rPr>
            </w:pPr>
            <w:r w:rsidRPr="00BC4F48">
              <w:rPr>
                <w:rFonts w:ascii="Times New Roman" w:eastAsia="SimSun" w:hAnsi="Times New Roman" w:cs="Times New Roman"/>
                <w:sz w:val="24"/>
                <w:szCs w:val="24"/>
                <w:lang w:eastAsia="ar-SA"/>
              </w:rPr>
              <w:t>Справочники, видео фрагменты.</w:t>
            </w:r>
          </w:p>
        </w:tc>
      </w:tr>
      <w:tr w:rsidR="00626FB4" w:rsidRPr="00BC4F48" w:rsidTr="006E5A71">
        <w:tc>
          <w:tcPr>
            <w:tcW w:w="3118" w:type="dxa"/>
            <w:tcBorders>
              <w:left w:val="single" w:sz="1" w:space="0" w:color="000000"/>
              <w:bottom w:val="single" w:sz="1" w:space="0" w:color="000000"/>
            </w:tcBorders>
            <w:shd w:val="clear" w:color="auto" w:fill="auto"/>
          </w:tcPr>
          <w:p w:rsidR="00626FB4" w:rsidRPr="00BC4F48" w:rsidRDefault="00626FB4" w:rsidP="00BC4F48">
            <w:pPr>
              <w:suppressLineNumbers/>
              <w:suppressAutoHyphens/>
              <w:spacing w:after="0" w:line="240" w:lineRule="auto"/>
              <w:ind w:firstLine="709"/>
              <w:rPr>
                <w:rFonts w:ascii="Times New Roman" w:eastAsia="SimSun" w:hAnsi="Times New Roman" w:cs="Times New Roman"/>
                <w:sz w:val="24"/>
                <w:szCs w:val="24"/>
                <w:lang w:eastAsia="ar-SA"/>
              </w:rPr>
            </w:pPr>
            <w:r w:rsidRPr="00BC4F48">
              <w:rPr>
                <w:rFonts w:ascii="Times New Roman" w:eastAsia="SimSun" w:hAnsi="Times New Roman" w:cs="Times New Roman"/>
                <w:sz w:val="24"/>
                <w:szCs w:val="24"/>
                <w:lang w:eastAsia="ar-SA"/>
              </w:rPr>
              <w:t>Алгоритмы деятельности</w:t>
            </w:r>
          </w:p>
        </w:tc>
        <w:tc>
          <w:tcPr>
            <w:tcW w:w="3118" w:type="dxa"/>
            <w:tcBorders>
              <w:left w:val="single" w:sz="1" w:space="0" w:color="000000"/>
              <w:bottom w:val="single" w:sz="1" w:space="0" w:color="000000"/>
            </w:tcBorders>
            <w:shd w:val="clear" w:color="auto" w:fill="auto"/>
          </w:tcPr>
          <w:p w:rsidR="00626FB4" w:rsidRPr="00BC4F48" w:rsidRDefault="00626FB4" w:rsidP="00BC4F48">
            <w:pPr>
              <w:suppressLineNumbers/>
              <w:suppressAutoHyphens/>
              <w:spacing w:after="0" w:line="240" w:lineRule="auto"/>
              <w:ind w:firstLine="709"/>
              <w:rPr>
                <w:rFonts w:ascii="Times New Roman" w:eastAsia="SimSun" w:hAnsi="Times New Roman" w:cs="Times New Roman"/>
                <w:sz w:val="24"/>
                <w:szCs w:val="24"/>
                <w:lang w:eastAsia="ar-SA"/>
              </w:rPr>
            </w:pPr>
            <w:r w:rsidRPr="00BC4F48">
              <w:rPr>
                <w:rFonts w:ascii="Times New Roman" w:eastAsia="SimSun" w:hAnsi="Times New Roman" w:cs="Times New Roman"/>
                <w:sz w:val="24"/>
                <w:szCs w:val="24"/>
                <w:lang w:eastAsia="ar-SA"/>
              </w:rPr>
              <w:t xml:space="preserve">Инструкционные карты, лабораторно-практические задания, демонстрационные и </w:t>
            </w:r>
            <w:r w:rsidRPr="00BC4F48">
              <w:rPr>
                <w:rFonts w:ascii="Times New Roman" w:eastAsia="SimSun" w:hAnsi="Times New Roman" w:cs="Times New Roman"/>
                <w:sz w:val="24"/>
                <w:szCs w:val="24"/>
                <w:lang w:eastAsia="ar-SA"/>
              </w:rPr>
              <w:lastRenderedPageBreak/>
              <w:t>раздаточные материалы.</w:t>
            </w:r>
          </w:p>
        </w:tc>
        <w:tc>
          <w:tcPr>
            <w:tcW w:w="3119" w:type="dxa"/>
            <w:tcBorders>
              <w:left w:val="single" w:sz="1" w:space="0" w:color="000000"/>
              <w:bottom w:val="single" w:sz="1" w:space="0" w:color="000000"/>
              <w:right w:val="single" w:sz="1" w:space="0" w:color="000000"/>
            </w:tcBorders>
            <w:shd w:val="clear" w:color="auto" w:fill="auto"/>
          </w:tcPr>
          <w:p w:rsidR="00626FB4" w:rsidRPr="00BC4F48" w:rsidRDefault="00626FB4" w:rsidP="00BC4F48">
            <w:pPr>
              <w:suppressLineNumbers/>
              <w:suppressAutoHyphens/>
              <w:spacing w:after="0" w:line="240" w:lineRule="auto"/>
              <w:ind w:firstLine="709"/>
              <w:rPr>
                <w:rFonts w:ascii="Times New Roman" w:eastAsia="SimSun" w:hAnsi="Times New Roman" w:cs="Times New Roman"/>
                <w:sz w:val="24"/>
                <w:szCs w:val="24"/>
                <w:lang w:eastAsia="ar-SA"/>
              </w:rPr>
            </w:pPr>
            <w:r w:rsidRPr="00BC4F48">
              <w:rPr>
                <w:rFonts w:ascii="Times New Roman" w:eastAsia="SimSun" w:hAnsi="Times New Roman" w:cs="Times New Roman"/>
                <w:sz w:val="24"/>
                <w:szCs w:val="24"/>
                <w:lang w:eastAsia="ar-SA"/>
              </w:rPr>
              <w:lastRenderedPageBreak/>
              <w:t xml:space="preserve">Инструкционные карты, лабораторно-практические задания, демонстрационные и </w:t>
            </w:r>
            <w:r w:rsidRPr="00BC4F48">
              <w:rPr>
                <w:rFonts w:ascii="Times New Roman" w:eastAsia="SimSun" w:hAnsi="Times New Roman" w:cs="Times New Roman"/>
                <w:sz w:val="24"/>
                <w:szCs w:val="24"/>
                <w:lang w:eastAsia="ar-SA"/>
              </w:rPr>
              <w:lastRenderedPageBreak/>
              <w:t>раздаточные материалы.</w:t>
            </w:r>
          </w:p>
        </w:tc>
      </w:tr>
      <w:tr w:rsidR="00626FB4" w:rsidRPr="00BC4F48" w:rsidTr="006E5A71">
        <w:tc>
          <w:tcPr>
            <w:tcW w:w="3118" w:type="dxa"/>
            <w:tcBorders>
              <w:left w:val="single" w:sz="1" w:space="0" w:color="000000"/>
              <w:bottom w:val="single" w:sz="1" w:space="0" w:color="000000"/>
            </w:tcBorders>
            <w:shd w:val="clear" w:color="auto" w:fill="auto"/>
          </w:tcPr>
          <w:p w:rsidR="00626FB4" w:rsidRPr="00BC4F48" w:rsidRDefault="00626FB4" w:rsidP="00BC4F48">
            <w:pPr>
              <w:suppressLineNumbers/>
              <w:suppressAutoHyphens/>
              <w:spacing w:after="0" w:line="240" w:lineRule="auto"/>
              <w:ind w:firstLine="709"/>
              <w:rPr>
                <w:rFonts w:ascii="Times New Roman" w:eastAsia="SimSun" w:hAnsi="Times New Roman" w:cs="Times New Roman"/>
                <w:sz w:val="24"/>
                <w:szCs w:val="24"/>
                <w:lang w:eastAsia="ar-SA"/>
              </w:rPr>
            </w:pPr>
            <w:r w:rsidRPr="00BC4F48">
              <w:rPr>
                <w:rFonts w:ascii="Times New Roman" w:eastAsia="SimSun" w:hAnsi="Times New Roman" w:cs="Times New Roman"/>
                <w:sz w:val="24"/>
                <w:szCs w:val="24"/>
                <w:lang w:eastAsia="ar-SA"/>
              </w:rPr>
              <w:lastRenderedPageBreak/>
              <w:t>Контрольно-измерительные материалы</w:t>
            </w:r>
          </w:p>
        </w:tc>
        <w:tc>
          <w:tcPr>
            <w:tcW w:w="3118" w:type="dxa"/>
            <w:tcBorders>
              <w:left w:val="single" w:sz="1" w:space="0" w:color="000000"/>
              <w:bottom w:val="single" w:sz="1" w:space="0" w:color="000000"/>
            </w:tcBorders>
            <w:shd w:val="clear" w:color="auto" w:fill="auto"/>
          </w:tcPr>
          <w:p w:rsidR="00626FB4" w:rsidRPr="00BC4F48" w:rsidRDefault="00626FB4" w:rsidP="00BC4F48">
            <w:pPr>
              <w:suppressLineNumbers/>
              <w:suppressAutoHyphens/>
              <w:spacing w:after="0" w:line="240" w:lineRule="auto"/>
              <w:ind w:firstLine="709"/>
              <w:rPr>
                <w:rFonts w:ascii="Times New Roman" w:eastAsia="SimSun" w:hAnsi="Times New Roman" w:cs="Times New Roman"/>
                <w:sz w:val="24"/>
                <w:szCs w:val="24"/>
                <w:lang w:eastAsia="ar-SA"/>
              </w:rPr>
            </w:pPr>
            <w:r w:rsidRPr="00BC4F48">
              <w:rPr>
                <w:rFonts w:ascii="Times New Roman" w:eastAsia="SimSun" w:hAnsi="Times New Roman" w:cs="Times New Roman"/>
                <w:sz w:val="24"/>
                <w:szCs w:val="24"/>
                <w:lang w:eastAsia="ar-SA"/>
              </w:rPr>
              <w:t>Тестовые задания.</w:t>
            </w:r>
          </w:p>
        </w:tc>
        <w:tc>
          <w:tcPr>
            <w:tcW w:w="3119" w:type="dxa"/>
            <w:tcBorders>
              <w:left w:val="single" w:sz="1" w:space="0" w:color="000000"/>
              <w:bottom w:val="single" w:sz="1" w:space="0" w:color="000000"/>
              <w:right w:val="single" w:sz="1" w:space="0" w:color="000000"/>
            </w:tcBorders>
            <w:shd w:val="clear" w:color="auto" w:fill="auto"/>
          </w:tcPr>
          <w:p w:rsidR="00626FB4" w:rsidRPr="00BC4F48" w:rsidRDefault="00626FB4" w:rsidP="00BC4F48">
            <w:pPr>
              <w:suppressLineNumbers/>
              <w:suppressAutoHyphens/>
              <w:spacing w:after="0" w:line="240" w:lineRule="auto"/>
              <w:ind w:firstLine="709"/>
              <w:rPr>
                <w:rFonts w:ascii="Times New Roman" w:eastAsia="SimSun" w:hAnsi="Times New Roman" w:cs="Times New Roman"/>
                <w:sz w:val="24"/>
                <w:szCs w:val="24"/>
                <w:lang w:eastAsia="ar-SA"/>
              </w:rPr>
            </w:pPr>
            <w:r w:rsidRPr="00BC4F48">
              <w:rPr>
                <w:rFonts w:ascii="Times New Roman" w:eastAsia="SimSun" w:hAnsi="Times New Roman" w:cs="Times New Roman"/>
                <w:sz w:val="24"/>
                <w:szCs w:val="24"/>
                <w:lang w:eastAsia="ar-SA"/>
              </w:rPr>
              <w:t>Тестовые задания.</w:t>
            </w:r>
          </w:p>
        </w:tc>
      </w:tr>
    </w:tbl>
    <w:p w:rsidR="00626FB4" w:rsidRPr="00BC4F48" w:rsidRDefault="00626FB4" w:rsidP="00BC4F48">
      <w:pPr>
        <w:spacing w:after="0" w:line="240" w:lineRule="auto"/>
        <w:ind w:firstLine="709"/>
        <w:rPr>
          <w:rFonts w:ascii="Times New Roman" w:eastAsia="Times New Roman" w:hAnsi="Times New Roman" w:cs="Times New Roman"/>
          <w:b/>
          <w:sz w:val="24"/>
          <w:szCs w:val="24"/>
          <w:lang w:eastAsia="ru-RU"/>
        </w:rPr>
      </w:pPr>
    </w:p>
    <w:p w:rsidR="00626FB4" w:rsidRPr="00BC4F48" w:rsidRDefault="0043650F" w:rsidP="00BC4F48">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r w:rsidR="00EB33DD" w:rsidRPr="00BC4F48">
        <w:rPr>
          <w:rFonts w:ascii="Times New Roman" w:hAnsi="Times New Roman" w:cs="Times New Roman"/>
          <w:b/>
          <w:sz w:val="24"/>
          <w:szCs w:val="24"/>
          <w:lang w:eastAsia="ru-RU"/>
        </w:rPr>
        <w:lastRenderedPageBreak/>
        <w:t>СПИСОК ЛИТЕРАТУРЫ:</w:t>
      </w:r>
    </w:p>
    <w:p w:rsidR="00EB33DD" w:rsidRPr="0043650F" w:rsidRDefault="00EB33DD" w:rsidP="0043650F">
      <w:pPr>
        <w:rPr>
          <w:rFonts w:ascii="Times New Roman" w:eastAsia="SimSun" w:hAnsi="Times New Roman" w:cs="Times New Roman"/>
          <w:b/>
          <w:sz w:val="24"/>
          <w:szCs w:val="24"/>
          <w:lang w:eastAsia="ar-SA"/>
        </w:rPr>
      </w:pPr>
      <w:r w:rsidRPr="0043650F">
        <w:rPr>
          <w:rFonts w:ascii="Times New Roman" w:hAnsi="Times New Roman" w:cs="Times New Roman"/>
          <w:b/>
          <w:sz w:val="24"/>
          <w:szCs w:val="24"/>
          <w:lang w:eastAsia="ru-RU"/>
        </w:rPr>
        <w:t>ЛИТЕРАТУРА ДЛЯ УЧИТЕЛЯ</w:t>
      </w:r>
    </w:p>
    <w:p w:rsidR="00EB33DD" w:rsidRPr="00BC4F48" w:rsidRDefault="00EB33DD" w:rsidP="00BC4F48">
      <w:pPr>
        <w:spacing w:after="0" w:line="240" w:lineRule="auto"/>
        <w:ind w:firstLine="709"/>
        <w:rPr>
          <w:rFonts w:ascii="Times New Roman" w:eastAsia="Times New Roman" w:hAnsi="Times New Roman" w:cs="Times New Roman"/>
          <w:b/>
          <w:sz w:val="24"/>
          <w:szCs w:val="24"/>
          <w:lang w:eastAsia="ru-RU"/>
        </w:rPr>
      </w:pPr>
    </w:p>
    <w:p w:rsidR="00EB33DD" w:rsidRPr="00BC4F48" w:rsidRDefault="00EB33DD" w:rsidP="00BC4F48">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Боровских А.В., Розов Н.Х. Деятельностные принципы в педагогике и педагогическая логика. – М.: МАКС Пресс. 2010. – 80 с.</w:t>
      </w:r>
    </w:p>
    <w:p w:rsidR="00EB33DD" w:rsidRPr="00BC4F48" w:rsidRDefault="00EB33DD" w:rsidP="00BC4F48">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Выготский Л. Игра и ее роль в психическом развитии ребенка. – В журнале «Вопросы психологии», №6, 1966. – 12-40 с.</w:t>
      </w:r>
    </w:p>
    <w:p w:rsidR="00EB33DD" w:rsidRPr="00BC4F48" w:rsidRDefault="00EB33DD" w:rsidP="00BC4F48">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Давыдов В.В. Психическое развитие младшего школьника. – М.: Педагогика, 1990. – 160 с.</w:t>
      </w:r>
    </w:p>
    <w:p w:rsidR="00EB33DD" w:rsidRPr="00BC4F48" w:rsidRDefault="00EB33DD" w:rsidP="00BC4F48">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Загорский В.В. Воспитать ученого. – М.: OIMRU, 2000 – 45 с. </w:t>
      </w:r>
    </w:p>
    <w:p w:rsidR="00EB33DD" w:rsidRPr="00BC4F48" w:rsidRDefault="00EB33DD" w:rsidP="00BC4F48">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Кузьменко Н.Е., Еремин В.В., Попков В.А. Начала химии. – М.: Изд-во «Экзамен», 2010. – 831 с.</w:t>
      </w:r>
    </w:p>
    <w:p w:rsidR="00EB33DD" w:rsidRPr="00BC4F48" w:rsidRDefault="00EB33DD" w:rsidP="00BC4F48">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Лернер И. Дидактические основы методов обучения. – М.: Педагогика, 1981. – 185 с.</w:t>
      </w:r>
    </w:p>
    <w:p w:rsidR="00EB33DD" w:rsidRPr="00BC4F48" w:rsidRDefault="00EB33DD" w:rsidP="00BC4F48">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Оржековский П.А. и др. Творчество учащихся на практических занятиях по химии: Книга для учителя. М.: АРКТИ, 1999. – 152 с. </w:t>
      </w:r>
    </w:p>
    <w:p w:rsidR="00EB33DD" w:rsidRPr="00BC4F48" w:rsidRDefault="00EB33DD" w:rsidP="00BC4F48">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bCs/>
          <w:sz w:val="24"/>
          <w:szCs w:val="24"/>
          <w:lang w:eastAsia="ru-RU"/>
        </w:rPr>
        <w:t>«Основы химии»:</w:t>
      </w:r>
      <w:r w:rsidRPr="00BC4F48">
        <w:rPr>
          <w:rFonts w:ascii="Times New Roman" w:eastAsia="Times New Roman" w:hAnsi="Times New Roman" w:cs="Times New Roman"/>
          <w:b/>
          <w:bCs/>
          <w:sz w:val="24"/>
          <w:szCs w:val="24"/>
          <w:lang w:eastAsia="ru-RU"/>
        </w:rPr>
        <w:t xml:space="preserve"> </w:t>
      </w:r>
      <w:r w:rsidRPr="00BC4F48">
        <w:rPr>
          <w:rFonts w:ascii="Times New Roman" w:eastAsia="Times New Roman" w:hAnsi="Times New Roman" w:cs="Times New Roman"/>
          <w:bCs/>
          <w:sz w:val="24"/>
          <w:szCs w:val="24"/>
          <w:lang w:eastAsia="ru-RU"/>
        </w:rPr>
        <w:t xml:space="preserve">программа развивающего курса для  начальной школы/                     </w:t>
      </w:r>
      <w:r w:rsidRPr="00BC4F48">
        <w:rPr>
          <w:rFonts w:ascii="Times New Roman" w:eastAsia="Times New Roman" w:hAnsi="Times New Roman" w:cs="Times New Roman"/>
          <w:sz w:val="24"/>
          <w:szCs w:val="24"/>
          <w:lang w:eastAsia="ru-RU"/>
        </w:rPr>
        <w:t>С.В. Пашкевич, УрФУ, лицей № 130, 2011. 28 с.</w:t>
      </w:r>
    </w:p>
    <w:p w:rsidR="00EB33DD" w:rsidRPr="00BC4F48" w:rsidRDefault="00EB33DD" w:rsidP="00BC4F48">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i/>
          <w:iCs/>
          <w:sz w:val="24"/>
          <w:szCs w:val="24"/>
          <w:lang w:eastAsia="ru-RU"/>
        </w:rPr>
        <w:t xml:space="preserve">Степин Б.Д., Аликберова Л.Ю. </w:t>
      </w:r>
      <w:r w:rsidRPr="00BC4F48">
        <w:rPr>
          <w:rFonts w:ascii="Times New Roman" w:eastAsia="Times New Roman" w:hAnsi="Times New Roman" w:cs="Times New Roman"/>
          <w:sz w:val="24"/>
          <w:szCs w:val="24"/>
          <w:lang w:eastAsia="ru-RU"/>
        </w:rPr>
        <w:t xml:space="preserve">Книга по химии для домашнего чтения. М.: Химия, 1995. – 400 с.; </w:t>
      </w:r>
    </w:p>
    <w:p w:rsidR="00EB33DD" w:rsidRPr="00BC4F48" w:rsidRDefault="00EB33DD" w:rsidP="00BC4F48">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Суворов А.В. и др. Увлекательный мир химических превращений: Оригинальные задачи по химии. СПб.: Химия. 1998. – 168 с.</w:t>
      </w:r>
    </w:p>
    <w:p w:rsidR="00EB33DD" w:rsidRPr="00BC4F48" w:rsidRDefault="00EB33DD" w:rsidP="00BC4F48">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Талызина Н.Ф. Педагогическая психология. – </w:t>
      </w:r>
      <w:r w:rsidRPr="00BC4F48">
        <w:rPr>
          <w:rFonts w:ascii="Times New Roman" w:eastAsia="Times New Roman" w:hAnsi="Times New Roman" w:cs="Times New Roman"/>
          <w:color w:val="000000"/>
          <w:sz w:val="24"/>
          <w:szCs w:val="24"/>
          <w:lang w:eastAsia="ru-RU"/>
        </w:rPr>
        <w:t>М.: Академия, 1998. – 288 с.</w:t>
      </w:r>
      <w:r w:rsidRPr="00BC4F48">
        <w:rPr>
          <w:rFonts w:ascii="Times New Roman" w:eastAsia="Times New Roman" w:hAnsi="Times New Roman" w:cs="Times New Roman"/>
          <w:sz w:val="24"/>
          <w:szCs w:val="24"/>
          <w:lang w:eastAsia="ru-RU"/>
        </w:rPr>
        <w:t xml:space="preserve"> </w:t>
      </w:r>
    </w:p>
    <w:p w:rsidR="00EB33DD" w:rsidRPr="00BC4F48" w:rsidRDefault="00EB33DD" w:rsidP="00BC4F48">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Эльконин Д. Психология игры. – М.: Педагогика, 1978. – 304 с.</w:t>
      </w:r>
    </w:p>
    <w:p w:rsidR="00EB33DD" w:rsidRPr="00BC4F48" w:rsidRDefault="00EB33DD" w:rsidP="00BC4F48">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Энциклопедия для детей. Т. 17. Химия. – М.: АВАНТА+, 2001. – 640 с. </w:t>
      </w:r>
    </w:p>
    <w:p w:rsidR="00EB33DD" w:rsidRPr="00BC4F48" w:rsidRDefault="00EB33DD" w:rsidP="00BC4F48">
      <w:pPr>
        <w:spacing w:after="0" w:line="240" w:lineRule="auto"/>
        <w:ind w:firstLine="709"/>
        <w:rPr>
          <w:rFonts w:ascii="Times New Roman" w:eastAsia="Times New Roman" w:hAnsi="Times New Roman" w:cs="Times New Roman"/>
          <w:b/>
          <w:sz w:val="24"/>
          <w:szCs w:val="24"/>
          <w:lang w:eastAsia="ru-RU"/>
        </w:rPr>
      </w:pPr>
    </w:p>
    <w:p w:rsidR="00EB33DD" w:rsidRPr="00BC4F48" w:rsidRDefault="00EB33DD" w:rsidP="00BC4F48">
      <w:pPr>
        <w:spacing w:after="0" w:line="240" w:lineRule="auto"/>
        <w:ind w:firstLine="709"/>
        <w:rPr>
          <w:rFonts w:ascii="Times New Roman" w:eastAsia="Times New Roman" w:hAnsi="Times New Roman" w:cs="Times New Roman"/>
          <w:b/>
          <w:sz w:val="24"/>
          <w:szCs w:val="24"/>
          <w:lang w:eastAsia="ru-RU"/>
        </w:rPr>
      </w:pPr>
      <w:r w:rsidRPr="00BC4F48">
        <w:rPr>
          <w:rFonts w:ascii="Times New Roman" w:eastAsia="Times New Roman" w:hAnsi="Times New Roman" w:cs="Times New Roman"/>
          <w:b/>
          <w:sz w:val="24"/>
          <w:szCs w:val="24"/>
          <w:lang w:eastAsia="ru-RU"/>
        </w:rPr>
        <w:t xml:space="preserve">ЛИТЕРАТУРА ДЛЯ УЧАЩИХСЯ </w:t>
      </w:r>
    </w:p>
    <w:p w:rsidR="00EB33DD" w:rsidRPr="00BC4F48" w:rsidRDefault="00EB33DD" w:rsidP="00BC4F48">
      <w:pPr>
        <w:spacing w:after="0" w:line="240" w:lineRule="auto"/>
        <w:ind w:firstLine="709"/>
        <w:rPr>
          <w:rFonts w:ascii="Times New Roman" w:eastAsia="Times New Roman" w:hAnsi="Times New Roman" w:cs="Times New Roman"/>
          <w:sz w:val="24"/>
          <w:szCs w:val="24"/>
          <w:lang w:eastAsia="ru-RU"/>
        </w:rPr>
      </w:pPr>
    </w:p>
    <w:p w:rsidR="00EB33DD" w:rsidRPr="00BC4F48" w:rsidRDefault="00EB33DD" w:rsidP="00BC4F48">
      <w:pPr>
        <w:numPr>
          <w:ilvl w:val="0"/>
          <w:numId w:val="17"/>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Доусвелл П. Неизвестное об известном. – М.: РОСМЭН, 1999. – 128 с.  </w:t>
      </w:r>
    </w:p>
    <w:p w:rsidR="00EB33DD" w:rsidRPr="00BC4F48" w:rsidRDefault="00EB33DD" w:rsidP="00BC4F48">
      <w:pPr>
        <w:numPr>
          <w:ilvl w:val="0"/>
          <w:numId w:val="17"/>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 xml:space="preserve">Зазнобина Л.. Ковенько Л. Моя самая первая книжка о превращениях в природе. – М.: Дрофа, 1996. – 208 с. </w:t>
      </w:r>
    </w:p>
    <w:p w:rsidR="00EB33DD" w:rsidRPr="00BC4F48" w:rsidRDefault="00EB33DD" w:rsidP="00BC4F48">
      <w:pPr>
        <w:numPr>
          <w:ilvl w:val="0"/>
          <w:numId w:val="17"/>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Ефимовский Е. Мудрые науки без назидания и скуки. Карусель изобретений. – СПб.: КОМЕТА, 1994. – 175 с.</w:t>
      </w:r>
    </w:p>
    <w:p w:rsidR="00EB33DD" w:rsidRPr="00BC4F48" w:rsidRDefault="00EB33DD" w:rsidP="00BC4F48">
      <w:pPr>
        <w:numPr>
          <w:ilvl w:val="0"/>
          <w:numId w:val="17"/>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Леф Ф. Из чего всё? – М.: Дет. лит., 1983. – 192 с.</w:t>
      </w:r>
    </w:p>
    <w:p w:rsidR="00EB33DD" w:rsidRPr="00BC4F48" w:rsidRDefault="00EB33DD" w:rsidP="00BC4F48">
      <w:pPr>
        <w:numPr>
          <w:ilvl w:val="0"/>
          <w:numId w:val="17"/>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Молдавер Т.И. Люди, изменившие мир. Этюды об ученых и о науке. – М.: Мир, 2001. – 112 с.</w:t>
      </w:r>
    </w:p>
    <w:p w:rsidR="00EB33DD" w:rsidRPr="00BC4F48" w:rsidRDefault="00EB33DD" w:rsidP="00BC4F48">
      <w:pPr>
        <w:numPr>
          <w:ilvl w:val="0"/>
          <w:numId w:val="17"/>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Остер Г. Петька-микроб. – М.: РОСМЭН, 1998. – 60 с.</w:t>
      </w:r>
    </w:p>
    <w:p w:rsidR="00EB33DD" w:rsidRPr="00BC4F48" w:rsidRDefault="00EB33DD" w:rsidP="00BC4F48">
      <w:pPr>
        <w:numPr>
          <w:ilvl w:val="0"/>
          <w:numId w:val="17"/>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Рогожников С. всё о химических элементах. – СПб.: Химия, 1996. – 72 с.</w:t>
      </w:r>
    </w:p>
    <w:p w:rsidR="00EB33DD" w:rsidRPr="00BC4F48" w:rsidRDefault="00EB33DD" w:rsidP="00BC4F48">
      <w:pPr>
        <w:numPr>
          <w:ilvl w:val="0"/>
          <w:numId w:val="17"/>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Рыжова Н. Воздух – невидимка. – М.: Линка-Пресс, 1998. – 128 с.</w:t>
      </w:r>
    </w:p>
    <w:p w:rsidR="00EB33DD" w:rsidRPr="00BC4F48" w:rsidRDefault="00EB33DD" w:rsidP="00BC4F48">
      <w:pPr>
        <w:numPr>
          <w:ilvl w:val="0"/>
          <w:numId w:val="17"/>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Тыльдсепп А., Корк В. Мы изучаем химию. – М.: Просвещение, 1988. – 196 с.</w:t>
      </w:r>
    </w:p>
    <w:p w:rsidR="00EB33DD" w:rsidRPr="00BC4F48" w:rsidRDefault="00EB33DD" w:rsidP="00BC4F48">
      <w:pPr>
        <w:numPr>
          <w:ilvl w:val="0"/>
          <w:numId w:val="17"/>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Уиз Д. Занимательная химия, физика, биология. М.: АСТ Астрель, 1998. –            128 с.</w:t>
      </w:r>
    </w:p>
    <w:p w:rsidR="00EB33DD" w:rsidRPr="00BC4F48" w:rsidRDefault="00EB33DD" w:rsidP="00BC4F48">
      <w:pPr>
        <w:numPr>
          <w:ilvl w:val="0"/>
          <w:numId w:val="17"/>
        </w:numPr>
        <w:spacing w:after="0" w:line="240" w:lineRule="auto"/>
        <w:ind w:left="0" w:firstLine="709"/>
        <w:rPr>
          <w:rFonts w:ascii="Times New Roman" w:eastAsia="Times New Roman" w:hAnsi="Times New Roman" w:cs="Times New Roman"/>
          <w:sz w:val="24"/>
          <w:szCs w:val="24"/>
          <w:lang w:eastAsia="ru-RU"/>
        </w:rPr>
      </w:pPr>
      <w:r w:rsidRPr="00BC4F48">
        <w:rPr>
          <w:rFonts w:ascii="Times New Roman" w:eastAsia="Times New Roman" w:hAnsi="Times New Roman" w:cs="Times New Roman"/>
          <w:sz w:val="24"/>
          <w:szCs w:val="24"/>
          <w:lang w:eastAsia="ru-RU"/>
        </w:rPr>
        <w:t>Штемплер Г. Химия на досуге. – М.: Просвещение, 1993. – 96 с.</w:t>
      </w:r>
    </w:p>
    <w:p w:rsidR="00EB33DD" w:rsidRPr="00BC4F48" w:rsidRDefault="00EB33DD" w:rsidP="00BC4F48">
      <w:pPr>
        <w:spacing w:after="0" w:line="240" w:lineRule="auto"/>
        <w:ind w:firstLine="709"/>
        <w:rPr>
          <w:rFonts w:ascii="Times New Roman" w:eastAsia="Times New Roman" w:hAnsi="Times New Roman" w:cs="Times New Roman"/>
          <w:sz w:val="24"/>
          <w:szCs w:val="24"/>
          <w:lang w:eastAsia="ru-RU"/>
        </w:rPr>
      </w:pPr>
    </w:p>
    <w:p w:rsidR="004334D8" w:rsidRPr="00BC4F48" w:rsidRDefault="004334D8" w:rsidP="00BC4F48">
      <w:pPr>
        <w:suppressAutoHyphens/>
        <w:spacing w:after="0" w:line="240" w:lineRule="auto"/>
        <w:ind w:firstLine="709"/>
        <w:rPr>
          <w:rFonts w:ascii="Times New Roman" w:eastAsia="SimSun" w:hAnsi="Times New Roman" w:cs="Times New Roman"/>
          <w:sz w:val="24"/>
          <w:szCs w:val="24"/>
          <w:lang w:eastAsia="ar-SA"/>
        </w:rPr>
        <w:sectPr w:rsidR="004334D8" w:rsidRPr="00BC4F48">
          <w:type w:val="continuous"/>
          <w:pgSz w:w="11906" w:h="16838"/>
          <w:pgMar w:top="1134" w:right="850" w:bottom="1134" w:left="1701" w:header="720" w:footer="720" w:gutter="0"/>
          <w:cols w:space="720"/>
          <w:docGrid w:linePitch="360" w:charSpace="-2049"/>
        </w:sectPr>
      </w:pPr>
    </w:p>
    <w:p w:rsidR="00AF3DC9" w:rsidRPr="00BC4F48" w:rsidRDefault="00AF3DC9" w:rsidP="00BC4F48">
      <w:pPr>
        <w:pStyle w:val="Default"/>
        <w:ind w:firstLine="709"/>
      </w:pPr>
    </w:p>
    <w:p w:rsidR="00AF3DC9" w:rsidRPr="00BC4F48" w:rsidRDefault="00AF3DC9" w:rsidP="00BC4F48">
      <w:pPr>
        <w:autoSpaceDE w:val="0"/>
        <w:autoSpaceDN w:val="0"/>
        <w:adjustRightInd w:val="0"/>
        <w:spacing w:after="0" w:line="240" w:lineRule="auto"/>
        <w:ind w:firstLine="709"/>
        <w:rPr>
          <w:rFonts w:ascii="Times New Roman" w:hAnsi="Times New Roman" w:cs="Times New Roman"/>
          <w:color w:val="000000"/>
          <w:sz w:val="24"/>
          <w:szCs w:val="24"/>
        </w:rPr>
      </w:pPr>
      <w:r w:rsidRPr="00BC4F48">
        <w:rPr>
          <w:rFonts w:ascii="Times New Roman" w:hAnsi="Times New Roman" w:cs="Times New Roman"/>
          <w:b/>
          <w:bCs/>
          <w:color w:val="000000"/>
          <w:sz w:val="24"/>
          <w:szCs w:val="24"/>
        </w:rPr>
        <w:t xml:space="preserve">Лабораторные работы </w:t>
      </w:r>
    </w:p>
    <w:p w:rsidR="00AF3DC9" w:rsidRPr="00BC4F48" w:rsidRDefault="00AF3DC9" w:rsidP="00BC4F48">
      <w:pPr>
        <w:autoSpaceDE w:val="0"/>
        <w:autoSpaceDN w:val="0"/>
        <w:adjustRightInd w:val="0"/>
        <w:spacing w:after="0" w:line="240" w:lineRule="auto"/>
        <w:ind w:firstLine="709"/>
        <w:rPr>
          <w:rFonts w:ascii="Times New Roman" w:hAnsi="Times New Roman" w:cs="Times New Roman"/>
          <w:color w:val="000000"/>
          <w:sz w:val="24"/>
          <w:szCs w:val="24"/>
        </w:rPr>
      </w:pPr>
      <w:r w:rsidRPr="00BC4F48">
        <w:rPr>
          <w:rFonts w:ascii="Times New Roman" w:hAnsi="Times New Roman" w:cs="Times New Roman"/>
          <w:b/>
          <w:bCs/>
          <w:i/>
          <w:iCs/>
          <w:color w:val="000000"/>
          <w:sz w:val="24"/>
          <w:szCs w:val="24"/>
        </w:rPr>
        <w:t xml:space="preserve">8 класс </w:t>
      </w:r>
    </w:p>
    <w:p w:rsidR="00AF3DC9" w:rsidRPr="00BC4F48" w:rsidRDefault="00AF3DC9" w:rsidP="00BC4F48">
      <w:pPr>
        <w:autoSpaceDE w:val="0"/>
        <w:autoSpaceDN w:val="0"/>
        <w:adjustRightInd w:val="0"/>
        <w:spacing w:after="0" w:line="240" w:lineRule="auto"/>
        <w:ind w:firstLine="709"/>
        <w:rPr>
          <w:rFonts w:ascii="Times New Roman" w:hAnsi="Times New Roman" w:cs="Times New Roman"/>
          <w:color w:val="000000"/>
          <w:sz w:val="24"/>
          <w:szCs w:val="24"/>
        </w:rPr>
      </w:pPr>
      <w:r w:rsidRPr="00BC4F48">
        <w:rPr>
          <w:rFonts w:ascii="Times New Roman" w:hAnsi="Times New Roman" w:cs="Times New Roman"/>
          <w:b/>
          <w:bCs/>
          <w:i/>
          <w:iCs/>
          <w:color w:val="000000"/>
          <w:sz w:val="24"/>
          <w:szCs w:val="24"/>
        </w:rPr>
        <w:t xml:space="preserve">Практическая работа № 1. </w:t>
      </w:r>
    </w:p>
    <w:p w:rsidR="00AF3DC9" w:rsidRPr="00BC4F48" w:rsidRDefault="00AF3DC9"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 xml:space="preserve">«Изучение строения пламени» </w:t>
      </w:r>
    </w:p>
    <w:p w:rsidR="00AF3DC9" w:rsidRPr="00BC4F48" w:rsidRDefault="00AF3DC9"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AF3DC9" w:rsidRPr="00BC4F48" w:rsidRDefault="00AF3DC9" w:rsidP="00BC4F48">
      <w:pPr>
        <w:autoSpaceDE w:val="0"/>
        <w:autoSpaceDN w:val="0"/>
        <w:adjustRightInd w:val="0"/>
        <w:spacing w:after="0" w:line="240" w:lineRule="auto"/>
        <w:ind w:firstLine="709"/>
        <w:rPr>
          <w:rFonts w:ascii="Times New Roman" w:hAnsi="Times New Roman" w:cs="Times New Roman"/>
          <w:b/>
          <w:bCs/>
          <w:color w:val="000000"/>
          <w:sz w:val="24"/>
          <w:szCs w:val="24"/>
        </w:rPr>
      </w:pPr>
      <w:r w:rsidRPr="00BC4F48">
        <w:rPr>
          <w:rFonts w:ascii="Times New Roman" w:hAnsi="Times New Roman" w:cs="Times New Roman"/>
          <w:b/>
          <w:bCs/>
          <w:i/>
          <w:iCs/>
          <w:color w:val="000000"/>
          <w:sz w:val="24"/>
          <w:szCs w:val="24"/>
        </w:rPr>
        <w:t xml:space="preserve">Лабораторный опыт №1. </w:t>
      </w:r>
      <w:r w:rsidRPr="00BC4F48">
        <w:rPr>
          <w:rFonts w:ascii="Times New Roman" w:hAnsi="Times New Roman" w:cs="Times New Roman"/>
          <w:b/>
          <w:bCs/>
          <w:color w:val="000000"/>
          <w:sz w:val="24"/>
          <w:szCs w:val="24"/>
        </w:rPr>
        <w:t>«До какой температуры можно нагреть вещество»</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color w:val="000000"/>
          <w:sz w:val="24"/>
          <w:szCs w:val="24"/>
        </w:rPr>
      </w:pPr>
      <w:r w:rsidRPr="00BC4F48">
        <w:rPr>
          <w:rFonts w:ascii="Times New Roman" w:hAnsi="Times New Roman" w:cs="Times New Roman"/>
          <w:b/>
          <w:bCs/>
          <w:i/>
          <w:iCs/>
          <w:color w:val="000000"/>
          <w:sz w:val="24"/>
          <w:szCs w:val="24"/>
        </w:rPr>
        <w:t xml:space="preserve">Лабораторный опыт № 2. </w:t>
      </w:r>
      <w:r w:rsidRPr="00BC4F48">
        <w:rPr>
          <w:rFonts w:ascii="Times New Roman" w:hAnsi="Times New Roman" w:cs="Times New Roman"/>
          <w:b/>
          <w:bCs/>
          <w:color w:val="000000"/>
          <w:sz w:val="24"/>
          <w:szCs w:val="24"/>
        </w:rPr>
        <w:t>«Измерение температуры кипения воды с помощью лабораторного термометра и датчика температуры»</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 xml:space="preserve">Лабораторный опыт № 3. </w:t>
      </w:r>
      <w:r w:rsidRPr="00BC4F48">
        <w:rPr>
          <w:rFonts w:ascii="Times New Roman" w:hAnsi="Times New Roman" w:cs="Times New Roman"/>
          <w:i/>
          <w:iCs/>
          <w:color w:val="000000"/>
          <w:sz w:val="24"/>
          <w:szCs w:val="24"/>
        </w:rPr>
        <w:t>«</w:t>
      </w:r>
      <w:r w:rsidRPr="00BC4F48">
        <w:rPr>
          <w:rFonts w:ascii="Times New Roman" w:hAnsi="Times New Roman" w:cs="Times New Roman"/>
          <w:b/>
          <w:bCs/>
          <w:i/>
          <w:iCs/>
          <w:color w:val="000000"/>
          <w:sz w:val="24"/>
          <w:szCs w:val="24"/>
        </w:rPr>
        <w:t>Определение температуры плавления и кристаллизации металла»</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4. «Определение водопроводной и дистиллированной воды»</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Демонстрационный эксперимент № 1. «Выделение и поглощение тепла — признак химической реакции»</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Демонстрационный эксперимент № 2. «Разложение воды электрическим током»</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Демонстрационный эксперимент № 3. «Закон сохранения массы веществ»</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Демонстрационный эксперимент № 4. «Определение состава воздуха»</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Практическая работа № 2 «Получение медного купороса»</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5. «Изучение зависимости растворимости вещества от температуры»</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6 «Наблюдение за ростом кристаллов»</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7. «Пересыщенный раствор»</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Практическая работа № 3. «Определение концентрации веществ колориметрическим методом по калибровочному графику»</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8. «Разложение кристаллогидрата»</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Практическая работа № 4. «Определение рН растворов кислот и щелочей»</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9. «Определение рН в разных средах»</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Демонстрационный эксперимент № 5. «Основания. Тепловой эффект реакции гидроксида натрия с углекислым газом»</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10. «Основания. Реакция нейтрализации»</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Демонстрационный эксперимент № 6. «Температура плавления веществ с разными типами кристаллических решёток»</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11. Определение кислотности почвы</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pStyle w:val="Pa29"/>
        <w:spacing w:line="240" w:lineRule="auto"/>
        <w:ind w:firstLine="709"/>
        <w:rPr>
          <w:rFonts w:ascii="Times New Roman" w:hAnsi="Times New Roman" w:cs="Times New Roman"/>
          <w:color w:val="000000"/>
        </w:rPr>
      </w:pPr>
      <w:r w:rsidRPr="00BC4F48">
        <w:rPr>
          <w:rFonts w:ascii="Times New Roman" w:hAnsi="Times New Roman" w:cs="Times New Roman"/>
          <w:b/>
          <w:bCs/>
          <w:i/>
          <w:iCs/>
          <w:color w:val="000000"/>
        </w:rPr>
        <w:t xml:space="preserve">9 класс </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Демонстрационный эксперимент № 1. «Тепловой эффект растворения веществ в воде»</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Практическая работа № 1. Электролиты и неэлектролиты</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1. «Влияние растворителя на диссоциацию»</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2. «Сильные и слабые электролиты»</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3. «Зависимость электропроводности растворов сильных электролитов от концентрации ионов»</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 xml:space="preserve">Практическая работа № 2. </w:t>
      </w:r>
      <w:r w:rsidRPr="00BC4F48">
        <w:rPr>
          <w:rFonts w:ascii="Times New Roman" w:hAnsi="Times New Roman" w:cs="Times New Roman"/>
          <w:i/>
          <w:iCs/>
          <w:color w:val="000000"/>
          <w:sz w:val="24"/>
          <w:szCs w:val="24"/>
        </w:rPr>
        <w:t>«</w:t>
      </w:r>
      <w:r w:rsidRPr="00BC4F48">
        <w:rPr>
          <w:rFonts w:ascii="Times New Roman" w:hAnsi="Times New Roman" w:cs="Times New Roman"/>
          <w:b/>
          <w:bCs/>
          <w:i/>
          <w:iCs/>
          <w:color w:val="000000"/>
          <w:sz w:val="24"/>
          <w:szCs w:val="24"/>
        </w:rPr>
        <w:t>Определение концентрации соли по электропроводности раствора»</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4. «Реакции ионного обмена. Взаимодействие гидроксида бария с серной кислотой»</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Практическая работа № 3. Определение хлорид-ионов в питьевой воде</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5. «Образование солей аммония»</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6. «Окислительно-восстановительные реакции. Изучение реакции взаимодействия сульфита натрия с пероксидом водорода»</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7. «Изменение рН в ходе окислительно-восстановительных реакций»</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8. «Сравнительная характеристика восстановительной способности металлов»</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Демонстрационный опыт № 2. «Изучение влияния различных факторов на ско</w:t>
      </w:r>
      <w:r w:rsidRPr="00BC4F48">
        <w:rPr>
          <w:rFonts w:ascii="Times New Roman" w:hAnsi="Times New Roman" w:cs="Times New Roman"/>
          <w:b/>
          <w:bCs/>
          <w:i/>
          <w:iCs/>
          <w:color w:val="000000"/>
          <w:sz w:val="24"/>
          <w:szCs w:val="24"/>
        </w:rPr>
        <w:softHyphen/>
        <w:t>рость реакции»</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Демонстрационный опыт № 3. «Неметаллы. Галогены. Изучение физических и химических свойств хлора»</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Демонстрационный опыт № 4. «Неметаллы. Изучение свойств сернистого газа и сернистой кислоты»</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9. «Основные свойства аммиака»</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10. «Определение аммиачной селитры и мочевины»</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Практическая работа № 4. «Определение нитрат-ионов в питательных растворах с помощью ионоселективного электрода»</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r w:rsidRPr="00BC4F48">
        <w:rPr>
          <w:rFonts w:ascii="Times New Roman" w:hAnsi="Times New Roman" w:cs="Times New Roman"/>
          <w:b/>
          <w:bCs/>
          <w:i/>
          <w:iCs/>
          <w:color w:val="000000"/>
          <w:sz w:val="24"/>
          <w:szCs w:val="24"/>
        </w:rPr>
        <w:t>Лабораторный опыт № 11. «Железо. Окисление железа во влажном воздухе»</w:t>
      </w:r>
    </w:p>
    <w:p w:rsidR="008D5DEF" w:rsidRPr="00BC4F48" w:rsidRDefault="008D5DEF" w:rsidP="00BC4F48">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8D5DEF" w:rsidRPr="00BC4F48" w:rsidRDefault="008D5DEF" w:rsidP="00BC4F48">
      <w:pPr>
        <w:autoSpaceDE w:val="0"/>
        <w:autoSpaceDN w:val="0"/>
        <w:adjustRightInd w:val="0"/>
        <w:spacing w:after="0" w:line="240" w:lineRule="auto"/>
        <w:ind w:firstLine="709"/>
        <w:rPr>
          <w:rFonts w:ascii="Times New Roman" w:hAnsi="Times New Roman" w:cs="Times New Roman"/>
          <w:color w:val="000000"/>
          <w:sz w:val="24"/>
          <w:szCs w:val="24"/>
        </w:rPr>
      </w:pPr>
    </w:p>
    <w:sectPr w:rsidR="008D5DEF" w:rsidRPr="00BC4F48" w:rsidSect="00157683">
      <w:footerReference w:type="default" r:id="rId8"/>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E07" w:rsidRDefault="00C57E07">
      <w:pPr>
        <w:spacing w:after="0" w:line="240" w:lineRule="auto"/>
      </w:pPr>
      <w:r>
        <w:separator/>
      </w:r>
    </w:p>
  </w:endnote>
  <w:endnote w:type="continuationSeparator" w:id="0">
    <w:p w:rsidR="00C57E07" w:rsidRDefault="00C5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extbook New">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ECD" w:rsidRDefault="007C4646">
    <w:pPr>
      <w:pStyle w:val="a3"/>
      <w:jc w:val="right"/>
    </w:pPr>
    <w:r>
      <w:fldChar w:fldCharType="begin"/>
    </w:r>
    <w:r>
      <w:instrText xml:space="preserve"> PAGE   \* MERGEFORMAT </w:instrText>
    </w:r>
    <w:r>
      <w:fldChar w:fldCharType="separate"/>
    </w:r>
    <w:r w:rsidR="00B412FF">
      <w:rPr>
        <w:noProof/>
      </w:rPr>
      <w:t>20</w:t>
    </w:r>
    <w:r>
      <w:rPr>
        <w:noProof/>
      </w:rPr>
      <w:fldChar w:fldCharType="end"/>
    </w:r>
  </w:p>
  <w:p w:rsidR="00590ECD" w:rsidRDefault="00590EC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E07" w:rsidRDefault="00C57E07">
      <w:pPr>
        <w:spacing w:after="0" w:line="240" w:lineRule="auto"/>
      </w:pPr>
      <w:r>
        <w:separator/>
      </w:r>
    </w:p>
  </w:footnote>
  <w:footnote w:type="continuationSeparator" w:id="0">
    <w:p w:rsidR="00C57E07" w:rsidRDefault="00C57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49A3DA"/>
    <w:multiLevelType w:val="hybridMultilevel"/>
    <w:tmpl w:val="4865A7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53F51A"/>
    <w:multiLevelType w:val="hybridMultilevel"/>
    <w:tmpl w:val="C0787D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AA2DED"/>
    <w:multiLevelType w:val="hybridMultilevel"/>
    <w:tmpl w:val="EEA4A630"/>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670AE0"/>
    <w:multiLevelType w:val="hybridMultilevel"/>
    <w:tmpl w:val="E52086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9FA0008"/>
    <w:multiLevelType w:val="hybridMultilevel"/>
    <w:tmpl w:val="C7F21192"/>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C445C4"/>
    <w:multiLevelType w:val="hybridMultilevel"/>
    <w:tmpl w:val="53C63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BA16901"/>
    <w:multiLevelType w:val="multilevel"/>
    <w:tmpl w:val="50C05B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DB66422"/>
    <w:multiLevelType w:val="hybridMultilevel"/>
    <w:tmpl w:val="7A6AB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B4F15"/>
    <w:multiLevelType w:val="hybridMultilevel"/>
    <w:tmpl w:val="1D524D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2257B77"/>
    <w:multiLevelType w:val="multilevel"/>
    <w:tmpl w:val="50C05B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8F12953"/>
    <w:multiLevelType w:val="multilevel"/>
    <w:tmpl w:val="50C05B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A0813ED"/>
    <w:multiLevelType w:val="hybridMultilevel"/>
    <w:tmpl w:val="39A01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0A5403"/>
    <w:multiLevelType w:val="hybridMultilevel"/>
    <w:tmpl w:val="680AE088"/>
    <w:lvl w:ilvl="0" w:tplc="D298938A">
      <w:start w:val="1"/>
      <w:numFmt w:val="bullet"/>
      <w:lvlText w:val=""/>
      <w:lvlJc w:val="left"/>
      <w:pPr>
        <w:tabs>
          <w:tab w:val="num" w:pos="1788"/>
        </w:tabs>
        <w:ind w:left="178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57306F7"/>
    <w:multiLevelType w:val="multilevel"/>
    <w:tmpl w:val="50C05B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478325E7"/>
    <w:multiLevelType w:val="hybridMultilevel"/>
    <w:tmpl w:val="573E4262"/>
    <w:lvl w:ilvl="0" w:tplc="10D87F02">
      <w:start w:val="1"/>
      <w:numFmt w:val="decimal"/>
      <w:lvlText w:val="%1."/>
      <w:lvlJc w:val="left"/>
      <w:pPr>
        <w:tabs>
          <w:tab w:val="num" w:pos="735"/>
        </w:tabs>
        <w:ind w:left="735" w:hanging="375"/>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F7201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861387"/>
    <w:multiLevelType w:val="multilevel"/>
    <w:tmpl w:val="50C05B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50A6356F"/>
    <w:multiLevelType w:val="multilevel"/>
    <w:tmpl w:val="4B32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AC24F3"/>
    <w:multiLevelType w:val="hybridMultilevel"/>
    <w:tmpl w:val="8E5E2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8CE1840"/>
    <w:multiLevelType w:val="hybridMultilevel"/>
    <w:tmpl w:val="69C8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585AB3"/>
    <w:multiLevelType w:val="hybridMultilevel"/>
    <w:tmpl w:val="0EF4EDAA"/>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7C75FF"/>
    <w:multiLevelType w:val="hybridMultilevel"/>
    <w:tmpl w:val="66D42CE2"/>
    <w:lvl w:ilvl="0" w:tplc="285E0AEC">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3E33E7A"/>
    <w:multiLevelType w:val="hybridMultilevel"/>
    <w:tmpl w:val="2FA430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5BC0BC8"/>
    <w:multiLevelType w:val="hybridMultilevel"/>
    <w:tmpl w:val="F5222C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5E00121"/>
    <w:multiLevelType w:val="hybridMultilevel"/>
    <w:tmpl w:val="10DAE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8E105A"/>
    <w:multiLevelType w:val="multilevel"/>
    <w:tmpl w:val="F52A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181390"/>
    <w:multiLevelType w:val="hybridMultilevel"/>
    <w:tmpl w:val="61E649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9CC6C8B"/>
    <w:multiLevelType w:val="hybridMultilevel"/>
    <w:tmpl w:val="E3B4E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8"/>
  </w:num>
  <w:num w:numId="3">
    <w:abstractNumId w:val="6"/>
  </w:num>
  <w:num w:numId="4">
    <w:abstractNumId w:val="21"/>
  </w:num>
  <w:num w:numId="5">
    <w:abstractNumId w:val="29"/>
  </w:num>
  <w:num w:numId="6">
    <w:abstractNumId w:val="2"/>
  </w:num>
  <w:num w:numId="7">
    <w:abstractNumId w:val="3"/>
  </w:num>
  <w:num w:numId="8">
    <w:abstractNumId w:val="4"/>
  </w:num>
  <w:num w:numId="9">
    <w:abstractNumId w:val="5"/>
  </w:num>
  <w:num w:numId="10">
    <w:abstractNumId w:val="1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8"/>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0"/>
  </w:num>
  <w:num w:numId="21">
    <w:abstractNumId w:val="27"/>
  </w:num>
  <w:num w:numId="22">
    <w:abstractNumId w:val="1"/>
  </w:num>
  <w:num w:numId="23">
    <w:abstractNumId w:val="10"/>
  </w:num>
  <w:num w:numId="24">
    <w:abstractNumId w:val="14"/>
  </w:num>
  <w:num w:numId="25">
    <w:abstractNumId w:val="12"/>
  </w:num>
  <w:num w:numId="26">
    <w:abstractNumId w:val="17"/>
  </w:num>
  <w:num w:numId="27">
    <w:abstractNumId w:val="13"/>
  </w:num>
  <w:num w:numId="28">
    <w:abstractNumId w:val="20"/>
  </w:num>
  <w:num w:numId="29">
    <w:abstractNumId w:val="31"/>
  </w:num>
  <w:num w:numId="30">
    <w:abstractNumId w:val="22"/>
  </w:num>
  <w:num w:numId="31">
    <w:abstractNumId w:val="11"/>
  </w:num>
  <w:num w:numId="32">
    <w:abstractNumId w:val="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6A70"/>
    <w:rsid w:val="00000A87"/>
    <w:rsid w:val="000270BF"/>
    <w:rsid w:val="000275B3"/>
    <w:rsid w:val="0005664E"/>
    <w:rsid w:val="00076478"/>
    <w:rsid w:val="000826D0"/>
    <w:rsid w:val="000B5A80"/>
    <w:rsid w:val="000D6E7B"/>
    <w:rsid w:val="00123D07"/>
    <w:rsid w:val="00130F99"/>
    <w:rsid w:val="001439A6"/>
    <w:rsid w:val="00151745"/>
    <w:rsid w:val="00157683"/>
    <w:rsid w:val="00191305"/>
    <w:rsid w:val="001B6FE2"/>
    <w:rsid w:val="001C4B51"/>
    <w:rsid w:val="002A119C"/>
    <w:rsid w:val="002A4A3D"/>
    <w:rsid w:val="00307EF7"/>
    <w:rsid w:val="0031541E"/>
    <w:rsid w:val="0036463C"/>
    <w:rsid w:val="003765AD"/>
    <w:rsid w:val="003C2D30"/>
    <w:rsid w:val="004277CD"/>
    <w:rsid w:val="004334D8"/>
    <w:rsid w:val="00435BA5"/>
    <w:rsid w:val="0043650F"/>
    <w:rsid w:val="0047165E"/>
    <w:rsid w:val="004B7FE4"/>
    <w:rsid w:val="004C2F4C"/>
    <w:rsid w:val="004C7DD5"/>
    <w:rsid w:val="00533447"/>
    <w:rsid w:val="0054047F"/>
    <w:rsid w:val="00571B72"/>
    <w:rsid w:val="00590ECD"/>
    <w:rsid w:val="005D08B6"/>
    <w:rsid w:val="005D1CBD"/>
    <w:rsid w:val="00626FB4"/>
    <w:rsid w:val="006939D6"/>
    <w:rsid w:val="006A56A0"/>
    <w:rsid w:val="006C04B4"/>
    <w:rsid w:val="006C6872"/>
    <w:rsid w:val="006F0107"/>
    <w:rsid w:val="00720A01"/>
    <w:rsid w:val="007476EE"/>
    <w:rsid w:val="007C4646"/>
    <w:rsid w:val="00823BA9"/>
    <w:rsid w:val="00872EC3"/>
    <w:rsid w:val="008D5DEF"/>
    <w:rsid w:val="008D5FD0"/>
    <w:rsid w:val="00902EFD"/>
    <w:rsid w:val="009A1A15"/>
    <w:rsid w:val="00A06D55"/>
    <w:rsid w:val="00A140C1"/>
    <w:rsid w:val="00A23FAC"/>
    <w:rsid w:val="00A96B73"/>
    <w:rsid w:val="00AA124E"/>
    <w:rsid w:val="00AF3DC9"/>
    <w:rsid w:val="00B3307D"/>
    <w:rsid w:val="00B412FF"/>
    <w:rsid w:val="00B80DA9"/>
    <w:rsid w:val="00BC4F48"/>
    <w:rsid w:val="00BD2780"/>
    <w:rsid w:val="00BF4B8A"/>
    <w:rsid w:val="00BF6D81"/>
    <w:rsid w:val="00C1557D"/>
    <w:rsid w:val="00C57E07"/>
    <w:rsid w:val="00D76F7D"/>
    <w:rsid w:val="00DE23D8"/>
    <w:rsid w:val="00DF0BCE"/>
    <w:rsid w:val="00DF391A"/>
    <w:rsid w:val="00E10379"/>
    <w:rsid w:val="00E9211E"/>
    <w:rsid w:val="00EB33DD"/>
    <w:rsid w:val="00ED3637"/>
    <w:rsid w:val="00F46FA3"/>
    <w:rsid w:val="00F56A70"/>
    <w:rsid w:val="00F70A58"/>
    <w:rsid w:val="00F93EC6"/>
    <w:rsid w:val="00FC477B"/>
    <w:rsid w:val="00FE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23C840"/>
  <w15:docId w15:val="{A1E47F32-045F-4E1E-A1B4-615F6C1F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B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275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275B3"/>
    <w:rPr>
      <w:rFonts w:ascii="Times New Roman" w:eastAsia="Times New Roman" w:hAnsi="Times New Roman" w:cs="Times New Roman"/>
      <w:sz w:val="24"/>
      <w:szCs w:val="24"/>
      <w:lang w:eastAsia="ru-RU"/>
    </w:rPr>
  </w:style>
  <w:style w:type="paragraph" w:customStyle="1" w:styleId="1">
    <w:name w:val="Стиль1"/>
    <w:basedOn w:val="a"/>
    <w:rsid w:val="00DF0BCE"/>
    <w:pPr>
      <w:spacing w:after="0" w:line="360" w:lineRule="auto"/>
      <w:ind w:firstLine="720"/>
    </w:pPr>
    <w:rPr>
      <w:rFonts w:ascii="Times New Roman" w:eastAsia="Times New Roman" w:hAnsi="Times New Roman" w:cs="Arial"/>
      <w:sz w:val="28"/>
      <w:szCs w:val="24"/>
      <w:lang w:eastAsia="ru-RU"/>
    </w:rPr>
  </w:style>
  <w:style w:type="paragraph" w:styleId="a5">
    <w:name w:val="List Paragraph"/>
    <w:basedOn w:val="a"/>
    <w:uiPriority w:val="34"/>
    <w:qFormat/>
    <w:rsid w:val="00F93EC6"/>
    <w:pPr>
      <w:ind w:left="720"/>
      <w:contextualSpacing/>
    </w:pPr>
  </w:style>
  <w:style w:type="paragraph" w:customStyle="1" w:styleId="a6">
    <w:name w:val="Содержимое таблицы"/>
    <w:basedOn w:val="a"/>
    <w:rsid w:val="001439A6"/>
    <w:pPr>
      <w:suppressLineNumbers/>
      <w:suppressAutoHyphens/>
    </w:pPr>
    <w:rPr>
      <w:rFonts w:ascii="Calibri" w:eastAsia="SimSun" w:hAnsi="Calibri" w:cs="Tahoma"/>
      <w:lang w:eastAsia="ar-SA"/>
    </w:rPr>
  </w:style>
  <w:style w:type="paragraph" w:styleId="a7">
    <w:name w:val="Normal (Web)"/>
    <w:basedOn w:val="a"/>
    <w:unhideWhenUsed/>
    <w:rsid w:val="00076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A56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8">
    <w:name w:val="Pa28"/>
    <w:basedOn w:val="Default"/>
    <w:next w:val="Default"/>
    <w:uiPriority w:val="99"/>
    <w:rsid w:val="00AF3DC9"/>
    <w:pPr>
      <w:spacing w:line="241" w:lineRule="atLeast"/>
    </w:pPr>
    <w:rPr>
      <w:rFonts w:ascii="Textbook New" w:hAnsi="Textbook New" w:cstheme="minorBidi"/>
      <w:color w:val="auto"/>
    </w:rPr>
  </w:style>
  <w:style w:type="paragraph" w:customStyle="1" w:styleId="Pa83">
    <w:name w:val="Pa83"/>
    <w:basedOn w:val="Default"/>
    <w:next w:val="Default"/>
    <w:uiPriority w:val="99"/>
    <w:rsid w:val="00AF3DC9"/>
    <w:pPr>
      <w:spacing w:line="241" w:lineRule="atLeast"/>
    </w:pPr>
    <w:rPr>
      <w:rFonts w:ascii="Textbook New" w:hAnsi="Textbook New" w:cstheme="minorBidi"/>
      <w:color w:val="auto"/>
    </w:rPr>
  </w:style>
  <w:style w:type="character" w:customStyle="1" w:styleId="A10">
    <w:name w:val="A1"/>
    <w:uiPriority w:val="99"/>
    <w:rsid w:val="00AF3DC9"/>
    <w:rPr>
      <w:rFonts w:cs="Textbook New"/>
      <w:i/>
      <w:iCs/>
      <w:color w:val="000000"/>
      <w:u w:val="single"/>
    </w:rPr>
  </w:style>
  <w:style w:type="paragraph" w:customStyle="1" w:styleId="Pa9">
    <w:name w:val="Pa9"/>
    <w:basedOn w:val="Default"/>
    <w:next w:val="Default"/>
    <w:uiPriority w:val="99"/>
    <w:rsid w:val="00AF3DC9"/>
    <w:pPr>
      <w:spacing w:line="241" w:lineRule="atLeast"/>
    </w:pPr>
    <w:rPr>
      <w:rFonts w:ascii="Textbook New" w:hAnsi="Textbook New" w:cstheme="minorBidi"/>
      <w:color w:val="auto"/>
    </w:rPr>
  </w:style>
  <w:style w:type="character" w:customStyle="1" w:styleId="A70">
    <w:name w:val="A7"/>
    <w:uiPriority w:val="99"/>
    <w:rsid w:val="00AF3DC9"/>
    <w:rPr>
      <w:rFonts w:cs="Textbook New"/>
      <w:color w:val="000000"/>
      <w:sz w:val="16"/>
      <w:szCs w:val="16"/>
    </w:rPr>
  </w:style>
  <w:style w:type="paragraph" w:customStyle="1" w:styleId="Pa103">
    <w:name w:val="Pa103"/>
    <w:basedOn w:val="Default"/>
    <w:next w:val="Default"/>
    <w:uiPriority w:val="99"/>
    <w:rsid w:val="00AF3DC9"/>
    <w:pPr>
      <w:spacing w:line="241" w:lineRule="atLeast"/>
    </w:pPr>
    <w:rPr>
      <w:rFonts w:ascii="Textbook New" w:hAnsi="Textbook New" w:cstheme="minorBidi"/>
      <w:color w:val="auto"/>
    </w:rPr>
  </w:style>
  <w:style w:type="paragraph" w:customStyle="1" w:styleId="Pa20">
    <w:name w:val="Pa20"/>
    <w:basedOn w:val="Default"/>
    <w:next w:val="Default"/>
    <w:uiPriority w:val="99"/>
    <w:rsid w:val="00AF3DC9"/>
    <w:pPr>
      <w:spacing w:line="221" w:lineRule="atLeast"/>
    </w:pPr>
    <w:rPr>
      <w:rFonts w:ascii="Textbook New" w:hAnsi="Textbook New" w:cstheme="minorBidi"/>
      <w:color w:val="auto"/>
    </w:rPr>
  </w:style>
  <w:style w:type="paragraph" w:customStyle="1" w:styleId="Pa37">
    <w:name w:val="Pa37"/>
    <w:basedOn w:val="Default"/>
    <w:next w:val="Default"/>
    <w:uiPriority w:val="99"/>
    <w:rsid w:val="00AF3DC9"/>
    <w:pPr>
      <w:spacing w:line="241" w:lineRule="atLeast"/>
    </w:pPr>
    <w:rPr>
      <w:rFonts w:ascii="Textbook New" w:hAnsi="Textbook New" w:cstheme="minorBidi"/>
      <w:color w:val="auto"/>
    </w:rPr>
  </w:style>
  <w:style w:type="paragraph" w:customStyle="1" w:styleId="Pa40">
    <w:name w:val="Pa40"/>
    <w:basedOn w:val="Default"/>
    <w:next w:val="Default"/>
    <w:uiPriority w:val="99"/>
    <w:rsid w:val="00AF3DC9"/>
    <w:pPr>
      <w:spacing w:line="201" w:lineRule="atLeast"/>
    </w:pPr>
    <w:rPr>
      <w:rFonts w:ascii="Textbook New" w:hAnsi="Textbook New" w:cstheme="minorBidi"/>
      <w:color w:val="auto"/>
    </w:rPr>
  </w:style>
  <w:style w:type="paragraph" w:customStyle="1" w:styleId="Pa41">
    <w:name w:val="Pa41"/>
    <w:basedOn w:val="Default"/>
    <w:next w:val="Default"/>
    <w:uiPriority w:val="99"/>
    <w:rsid w:val="00AF3DC9"/>
    <w:pPr>
      <w:spacing w:line="221" w:lineRule="atLeast"/>
    </w:pPr>
    <w:rPr>
      <w:rFonts w:ascii="Textbook New" w:hAnsi="Textbook New" w:cstheme="minorBidi"/>
      <w:color w:val="auto"/>
    </w:rPr>
  </w:style>
  <w:style w:type="paragraph" w:customStyle="1" w:styleId="Pa29">
    <w:name w:val="Pa29"/>
    <w:basedOn w:val="Default"/>
    <w:next w:val="Default"/>
    <w:uiPriority w:val="99"/>
    <w:rsid w:val="008D5DEF"/>
    <w:pPr>
      <w:spacing w:line="241" w:lineRule="atLeast"/>
    </w:pPr>
    <w:rPr>
      <w:rFonts w:ascii="Textbook New" w:hAnsi="Textbook New"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3118">
      <w:bodyDiv w:val="1"/>
      <w:marLeft w:val="0"/>
      <w:marRight w:val="0"/>
      <w:marTop w:val="0"/>
      <w:marBottom w:val="0"/>
      <w:divBdr>
        <w:top w:val="none" w:sz="0" w:space="0" w:color="auto"/>
        <w:left w:val="none" w:sz="0" w:space="0" w:color="auto"/>
        <w:bottom w:val="none" w:sz="0" w:space="0" w:color="auto"/>
        <w:right w:val="none" w:sz="0" w:space="0" w:color="auto"/>
      </w:divBdr>
    </w:div>
    <w:div w:id="477037199">
      <w:bodyDiv w:val="1"/>
      <w:marLeft w:val="0"/>
      <w:marRight w:val="0"/>
      <w:marTop w:val="0"/>
      <w:marBottom w:val="0"/>
      <w:divBdr>
        <w:top w:val="none" w:sz="0" w:space="0" w:color="auto"/>
        <w:left w:val="none" w:sz="0" w:space="0" w:color="auto"/>
        <w:bottom w:val="none" w:sz="0" w:space="0" w:color="auto"/>
        <w:right w:val="none" w:sz="0" w:space="0" w:color="auto"/>
      </w:divBdr>
    </w:div>
    <w:div w:id="478233105">
      <w:bodyDiv w:val="1"/>
      <w:marLeft w:val="0"/>
      <w:marRight w:val="0"/>
      <w:marTop w:val="0"/>
      <w:marBottom w:val="0"/>
      <w:divBdr>
        <w:top w:val="none" w:sz="0" w:space="0" w:color="auto"/>
        <w:left w:val="none" w:sz="0" w:space="0" w:color="auto"/>
        <w:bottom w:val="none" w:sz="0" w:space="0" w:color="auto"/>
        <w:right w:val="none" w:sz="0" w:space="0" w:color="auto"/>
      </w:divBdr>
    </w:div>
    <w:div w:id="547381904">
      <w:bodyDiv w:val="1"/>
      <w:marLeft w:val="0"/>
      <w:marRight w:val="0"/>
      <w:marTop w:val="0"/>
      <w:marBottom w:val="0"/>
      <w:divBdr>
        <w:top w:val="none" w:sz="0" w:space="0" w:color="auto"/>
        <w:left w:val="none" w:sz="0" w:space="0" w:color="auto"/>
        <w:bottom w:val="none" w:sz="0" w:space="0" w:color="auto"/>
        <w:right w:val="none" w:sz="0" w:space="0" w:color="auto"/>
      </w:divBdr>
    </w:div>
    <w:div w:id="841548862">
      <w:bodyDiv w:val="1"/>
      <w:marLeft w:val="0"/>
      <w:marRight w:val="0"/>
      <w:marTop w:val="0"/>
      <w:marBottom w:val="0"/>
      <w:divBdr>
        <w:top w:val="none" w:sz="0" w:space="0" w:color="auto"/>
        <w:left w:val="none" w:sz="0" w:space="0" w:color="auto"/>
        <w:bottom w:val="none" w:sz="0" w:space="0" w:color="auto"/>
        <w:right w:val="none" w:sz="0" w:space="0" w:color="auto"/>
      </w:divBdr>
    </w:div>
    <w:div w:id="921180066">
      <w:bodyDiv w:val="1"/>
      <w:marLeft w:val="0"/>
      <w:marRight w:val="0"/>
      <w:marTop w:val="0"/>
      <w:marBottom w:val="0"/>
      <w:divBdr>
        <w:top w:val="none" w:sz="0" w:space="0" w:color="auto"/>
        <w:left w:val="none" w:sz="0" w:space="0" w:color="auto"/>
        <w:bottom w:val="none" w:sz="0" w:space="0" w:color="auto"/>
        <w:right w:val="none" w:sz="0" w:space="0" w:color="auto"/>
      </w:divBdr>
    </w:div>
    <w:div w:id="1246649594">
      <w:bodyDiv w:val="1"/>
      <w:marLeft w:val="0"/>
      <w:marRight w:val="0"/>
      <w:marTop w:val="0"/>
      <w:marBottom w:val="0"/>
      <w:divBdr>
        <w:top w:val="none" w:sz="0" w:space="0" w:color="auto"/>
        <w:left w:val="none" w:sz="0" w:space="0" w:color="auto"/>
        <w:bottom w:val="none" w:sz="0" w:space="0" w:color="auto"/>
        <w:right w:val="none" w:sz="0" w:space="0" w:color="auto"/>
      </w:divBdr>
    </w:div>
    <w:div w:id="1253246864">
      <w:bodyDiv w:val="1"/>
      <w:marLeft w:val="0"/>
      <w:marRight w:val="0"/>
      <w:marTop w:val="0"/>
      <w:marBottom w:val="0"/>
      <w:divBdr>
        <w:top w:val="none" w:sz="0" w:space="0" w:color="auto"/>
        <w:left w:val="none" w:sz="0" w:space="0" w:color="auto"/>
        <w:bottom w:val="none" w:sz="0" w:space="0" w:color="auto"/>
        <w:right w:val="none" w:sz="0" w:space="0" w:color="auto"/>
      </w:divBdr>
    </w:div>
    <w:div w:id="1311523298">
      <w:bodyDiv w:val="1"/>
      <w:marLeft w:val="0"/>
      <w:marRight w:val="0"/>
      <w:marTop w:val="0"/>
      <w:marBottom w:val="0"/>
      <w:divBdr>
        <w:top w:val="none" w:sz="0" w:space="0" w:color="auto"/>
        <w:left w:val="none" w:sz="0" w:space="0" w:color="auto"/>
        <w:bottom w:val="none" w:sz="0" w:space="0" w:color="auto"/>
        <w:right w:val="none" w:sz="0" w:space="0" w:color="auto"/>
      </w:divBdr>
    </w:div>
    <w:div w:id="1389458566">
      <w:bodyDiv w:val="1"/>
      <w:marLeft w:val="0"/>
      <w:marRight w:val="0"/>
      <w:marTop w:val="0"/>
      <w:marBottom w:val="0"/>
      <w:divBdr>
        <w:top w:val="none" w:sz="0" w:space="0" w:color="auto"/>
        <w:left w:val="none" w:sz="0" w:space="0" w:color="auto"/>
        <w:bottom w:val="none" w:sz="0" w:space="0" w:color="auto"/>
        <w:right w:val="none" w:sz="0" w:space="0" w:color="auto"/>
      </w:divBdr>
    </w:div>
    <w:div w:id="1532301392">
      <w:bodyDiv w:val="1"/>
      <w:marLeft w:val="0"/>
      <w:marRight w:val="0"/>
      <w:marTop w:val="0"/>
      <w:marBottom w:val="0"/>
      <w:divBdr>
        <w:top w:val="none" w:sz="0" w:space="0" w:color="auto"/>
        <w:left w:val="none" w:sz="0" w:space="0" w:color="auto"/>
        <w:bottom w:val="none" w:sz="0" w:space="0" w:color="auto"/>
        <w:right w:val="none" w:sz="0" w:space="0" w:color="auto"/>
      </w:divBdr>
    </w:div>
    <w:div w:id="1533149667">
      <w:bodyDiv w:val="1"/>
      <w:marLeft w:val="0"/>
      <w:marRight w:val="0"/>
      <w:marTop w:val="0"/>
      <w:marBottom w:val="0"/>
      <w:divBdr>
        <w:top w:val="none" w:sz="0" w:space="0" w:color="auto"/>
        <w:left w:val="none" w:sz="0" w:space="0" w:color="auto"/>
        <w:bottom w:val="none" w:sz="0" w:space="0" w:color="auto"/>
        <w:right w:val="none" w:sz="0" w:space="0" w:color="auto"/>
      </w:divBdr>
    </w:div>
    <w:div w:id="202644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5A537-E958-43E5-9D7E-E88B4CF0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6656</Words>
  <Characters>37942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Таловская СОШ</cp:lastModifiedBy>
  <cp:revision>5</cp:revision>
  <cp:lastPrinted>2015-08-30T06:42:00Z</cp:lastPrinted>
  <dcterms:created xsi:type="dcterms:W3CDTF">2021-08-25T11:28:00Z</dcterms:created>
  <dcterms:modified xsi:type="dcterms:W3CDTF">2022-06-23T03:35:00Z</dcterms:modified>
</cp:coreProperties>
</file>